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2A0" w:rsidRPr="00C03121" w:rsidRDefault="00C03121" w:rsidP="007602A0">
      <w:pPr>
        <w:jc w:val="center"/>
        <w:rPr>
          <w:rFonts w:ascii="Times New Roman" w:hAnsi="Times New Roman" w:cs="Times New Roman"/>
          <w:sz w:val="36"/>
          <w:szCs w:val="36"/>
        </w:rPr>
      </w:pPr>
      <w:r>
        <w:rPr>
          <w:rFonts w:ascii="Times New Roman" w:hAnsi="Times New Roman" w:cs="Times New Roman"/>
          <w:sz w:val="36"/>
          <w:szCs w:val="36"/>
        </w:rPr>
        <w:t xml:space="preserve">МБДОУ «ДС </w:t>
      </w:r>
      <w:r w:rsidR="007602A0" w:rsidRPr="00C03121">
        <w:rPr>
          <w:rFonts w:ascii="Times New Roman" w:hAnsi="Times New Roman" w:cs="Times New Roman"/>
          <w:sz w:val="36"/>
          <w:szCs w:val="36"/>
        </w:rPr>
        <w:t>№ 2 «Рябинка»</w:t>
      </w:r>
    </w:p>
    <w:p w:rsidR="007602A0" w:rsidRPr="00C03121" w:rsidRDefault="007602A0" w:rsidP="007602A0">
      <w:pPr>
        <w:ind w:firstLine="720"/>
        <w:jc w:val="center"/>
        <w:rPr>
          <w:rFonts w:ascii="Times New Roman" w:hAnsi="Times New Roman" w:cs="Times New Roman"/>
          <w:b/>
          <w:sz w:val="52"/>
          <w:szCs w:val="52"/>
        </w:rPr>
      </w:pPr>
    </w:p>
    <w:p w:rsidR="007602A0" w:rsidRPr="00C03121" w:rsidRDefault="007602A0" w:rsidP="007602A0">
      <w:pPr>
        <w:ind w:firstLine="720"/>
        <w:jc w:val="center"/>
        <w:rPr>
          <w:rFonts w:ascii="Times New Roman" w:hAnsi="Times New Roman" w:cs="Times New Roman"/>
          <w:b/>
          <w:sz w:val="52"/>
          <w:szCs w:val="52"/>
        </w:rPr>
      </w:pPr>
    </w:p>
    <w:p w:rsidR="007602A0" w:rsidRPr="00C03121" w:rsidRDefault="007602A0" w:rsidP="00C03121">
      <w:pPr>
        <w:rPr>
          <w:rFonts w:ascii="Times New Roman" w:hAnsi="Times New Roman" w:cs="Times New Roman"/>
          <w:b/>
          <w:sz w:val="52"/>
          <w:szCs w:val="52"/>
        </w:rPr>
      </w:pPr>
    </w:p>
    <w:p w:rsidR="007602A0" w:rsidRPr="00C03121" w:rsidRDefault="007602A0" w:rsidP="007602A0">
      <w:pPr>
        <w:ind w:firstLine="720"/>
        <w:jc w:val="center"/>
        <w:rPr>
          <w:rFonts w:ascii="Times New Roman" w:hAnsi="Times New Roman" w:cs="Times New Roman"/>
          <w:b/>
          <w:sz w:val="52"/>
          <w:szCs w:val="52"/>
        </w:rPr>
      </w:pPr>
    </w:p>
    <w:p w:rsidR="007602A0" w:rsidRPr="00693537" w:rsidRDefault="00693537" w:rsidP="007602A0">
      <w:pPr>
        <w:jc w:val="center"/>
        <w:rPr>
          <w:rFonts w:ascii="Times New Roman" w:hAnsi="Times New Roman" w:cs="Times New Roman"/>
          <w:sz w:val="40"/>
          <w:szCs w:val="40"/>
        </w:rPr>
      </w:pPr>
      <w:r>
        <w:rPr>
          <w:rFonts w:ascii="Times New Roman" w:hAnsi="Times New Roman" w:cs="Times New Roman"/>
          <w:sz w:val="40"/>
          <w:szCs w:val="40"/>
        </w:rPr>
        <w:t xml:space="preserve"> </w:t>
      </w:r>
    </w:p>
    <w:p w:rsidR="007602A0" w:rsidRPr="00C03121" w:rsidRDefault="007602A0" w:rsidP="007602A0">
      <w:pPr>
        <w:ind w:firstLine="720"/>
        <w:jc w:val="center"/>
        <w:rPr>
          <w:rFonts w:ascii="Times New Roman" w:hAnsi="Times New Roman" w:cs="Times New Roman"/>
          <w:b/>
          <w:sz w:val="48"/>
          <w:szCs w:val="48"/>
        </w:rPr>
      </w:pPr>
    </w:p>
    <w:p w:rsidR="00855796" w:rsidRDefault="007602A0" w:rsidP="00363778">
      <w:pPr>
        <w:spacing w:after="0"/>
        <w:ind w:firstLine="720"/>
        <w:jc w:val="center"/>
        <w:rPr>
          <w:rFonts w:ascii="Times New Roman" w:hAnsi="Times New Roman" w:cs="Times New Roman"/>
          <w:b/>
          <w:sz w:val="48"/>
          <w:szCs w:val="48"/>
        </w:rPr>
      </w:pPr>
      <w:r w:rsidRPr="00C03121">
        <w:rPr>
          <w:rFonts w:ascii="Times New Roman" w:hAnsi="Times New Roman" w:cs="Times New Roman"/>
          <w:b/>
          <w:sz w:val="48"/>
          <w:szCs w:val="48"/>
        </w:rPr>
        <w:t xml:space="preserve">Подвижные игры народов севера </w:t>
      </w:r>
      <w:r w:rsidR="00694D4A">
        <w:rPr>
          <w:rFonts w:ascii="Times New Roman" w:hAnsi="Times New Roman" w:cs="Times New Roman"/>
          <w:b/>
          <w:sz w:val="48"/>
          <w:szCs w:val="48"/>
        </w:rPr>
        <w:t xml:space="preserve"> </w:t>
      </w:r>
    </w:p>
    <w:p w:rsidR="00855796" w:rsidRDefault="00694D4A" w:rsidP="00363778">
      <w:pPr>
        <w:spacing w:after="0"/>
        <w:ind w:firstLine="720"/>
        <w:jc w:val="center"/>
        <w:rPr>
          <w:rFonts w:ascii="Times New Roman" w:hAnsi="Times New Roman" w:cs="Times New Roman"/>
          <w:b/>
          <w:sz w:val="48"/>
          <w:szCs w:val="48"/>
        </w:rPr>
      </w:pPr>
      <w:r>
        <w:rPr>
          <w:rFonts w:ascii="Times New Roman" w:hAnsi="Times New Roman" w:cs="Times New Roman"/>
          <w:b/>
          <w:sz w:val="48"/>
          <w:szCs w:val="48"/>
        </w:rPr>
        <w:t xml:space="preserve">и их роль в формировании здоровья </w:t>
      </w:r>
    </w:p>
    <w:p w:rsidR="007602A0" w:rsidRPr="00C03121" w:rsidRDefault="00855796" w:rsidP="00363778">
      <w:pPr>
        <w:spacing w:after="0"/>
        <w:ind w:firstLine="720"/>
        <w:jc w:val="center"/>
        <w:rPr>
          <w:rFonts w:ascii="Times New Roman" w:hAnsi="Times New Roman" w:cs="Times New Roman"/>
          <w:b/>
          <w:sz w:val="48"/>
          <w:szCs w:val="48"/>
        </w:rPr>
      </w:pPr>
      <w:r>
        <w:rPr>
          <w:rFonts w:ascii="Times New Roman" w:hAnsi="Times New Roman" w:cs="Times New Roman"/>
          <w:b/>
          <w:sz w:val="48"/>
          <w:szCs w:val="48"/>
        </w:rPr>
        <w:t>и развития</w:t>
      </w:r>
      <w:r w:rsidR="00694D4A">
        <w:rPr>
          <w:rFonts w:ascii="Times New Roman" w:hAnsi="Times New Roman" w:cs="Times New Roman"/>
          <w:b/>
          <w:sz w:val="48"/>
          <w:szCs w:val="48"/>
        </w:rPr>
        <w:t xml:space="preserve"> личности</w:t>
      </w:r>
    </w:p>
    <w:p w:rsidR="007602A0" w:rsidRPr="00C03121" w:rsidRDefault="007602A0" w:rsidP="00363778">
      <w:pPr>
        <w:spacing w:after="0"/>
        <w:ind w:firstLine="720"/>
        <w:jc w:val="right"/>
        <w:rPr>
          <w:rFonts w:ascii="Times New Roman" w:hAnsi="Times New Roman" w:cs="Times New Roman"/>
          <w:sz w:val="24"/>
          <w:szCs w:val="24"/>
        </w:rPr>
      </w:pPr>
    </w:p>
    <w:p w:rsidR="007602A0" w:rsidRPr="00C03121" w:rsidRDefault="007602A0" w:rsidP="007602A0">
      <w:pPr>
        <w:ind w:firstLine="720"/>
        <w:jc w:val="right"/>
        <w:rPr>
          <w:rFonts w:ascii="Times New Roman" w:hAnsi="Times New Roman" w:cs="Times New Roman"/>
          <w:sz w:val="24"/>
          <w:szCs w:val="24"/>
        </w:rPr>
      </w:pPr>
    </w:p>
    <w:p w:rsidR="007602A0" w:rsidRDefault="007602A0" w:rsidP="007602A0">
      <w:pPr>
        <w:ind w:firstLine="720"/>
        <w:jc w:val="right"/>
        <w:rPr>
          <w:rFonts w:ascii="Times New Roman" w:hAnsi="Times New Roman" w:cs="Times New Roman"/>
          <w:sz w:val="24"/>
          <w:szCs w:val="24"/>
        </w:rPr>
      </w:pPr>
    </w:p>
    <w:p w:rsidR="00363778" w:rsidRPr="00C03121" w:rsidRDefault="00363778" w:rsidP="007602A0">
      <w:pPr>
        <w:ind w:firstLine="720"/>
        <w:jc w:val="right"/>
        <w:rPr>
          <w:rFonts w:ascii="Times New Roman" w:hAnsi="Times New Roman" w:cs="Times New Roman"/>
          <w:sz w:val="24"/>
          <w:szCs w:val="24"/>
        </w:rPr>
      </w:pPr>
    </w:p>
    <w:p w:rsidR="007602A0" w:rsidRDefault="007602A0" w:rsidP="007602A0">
      <w:pPr>
        <w:ind w:firstLine="720"/>
        <w:jc w:val="right"/>
        <w:rPr>
          <w:rFonts w:ascii="Times New Roman" w:hAnsi="Times New Roman" w:cs="Times New Roman"/>
          <w:sz w:val="24"/>
          <w:szCs w:val="24"/>
        </w:rPr>
      </w:pPr>
    </w:p>
    <w:p w:rsidR="00C03121" w:rsidRDefault="00C03121" w:rsidP="007602A0">
      <w:pPr>
        <w:ind w:firstLine="720"/>
        <w:jc w:val="right"/>
        <w:rPr>
          <w:rFonts w:ascii="Times New Roman" w:hAnsi="Times New Roman" w:cs="Times New Roman"/>
          <w:sz w:val="24"/>
          <w:szCs w:val="24"/>
        </w:rPr>
      </w:pPr>
    </w:p>
    <w:p w:rsidR="00C03121" w:rsidRDefault="00C03121" w:rsidP="007602A0">
      <w:pPr>
        <w:ind w:firstLine="720"/>
        <w:jc w:val="right"/>
        <w:rPr>
          <w:rFonts w:ascii="Times New Roman" w:hAnsi="Times New Roman" w:cs="Times New Roman"/>
          <w:sz w:val="24"/>
          <w:szCs w:val="24"/>
        </w:rPr>
      </w:pPr>
    </w:p>
    <w:p w:rsidR="00363778" w:rsidRDefault="00363778" w:rsidP="007602A0">
      <w:pPr>
        <w:ind w:firstLine="720"/>
        <w:jc w:val="right"/>
        <w:rPr>
          <w:rFonts w:ascii="Times New Roman" w:hAnsi="Times New Roman" w:cs="Times New Roman"/>
          <w:sz w:val="24"/>
          <w:szCs w:val="24"/>
        </w:rPr>
      </w:pPr>
    </w:p>
    <w:p w:rsidR="00C03121" w:rsidRPr="00C03121" w:rsidRDefault="00C03121" w:rsidP="007602A0">
      <w:pPr>
        <w:ind w:firstLine="720"/>
        <w:jc w:val="right"/>
        <w:rPr>
          <w:rFonts w:ascii="Times New Roman" w:hAnsi="Times New Roman" w:cs="Times New Roman"/>
          <w:sz w:val="24"/>
          <w:szCs w:val="24"/>
        </w:rPr>
      </w:pPr>
    </w:p>
    <w:p w:rsidR="007602A0" w:rsidRPr="00C03121" w:rsidRDefault="00C03121" w:rsidP="00C03121">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                                                                                               </w:t>
      </w:r>
      <w:r w:rsidR="007602A0" w:rsidRPr="00C03121">
        <w:rPr>
          <w:rFonts w:ascii="Times New Roman" w:hAnsi="Times New Roman" w:cs="Times New Roman"/>
          <w:sz w:val="24"/>
          <w:szCs w:val="24"/>
        </w:rPr>
        <w:t>подготовил</w:t>
      </w:r>
      <w:proofErr w:type="gramStart"/>
      <w:r w:rsidR="007602A0" w:rsidRPr="00C03121">
        <w:rPr>
          <w:rFonts w:ascii="Times New Roman" w:hAnsi="Times New Roman" w:cs="Times New Roman"/>
          <w:sz w:val="24"/>
          <w:szCs w:val="24"/>
          <w:lang w:val="en-US"/>
        </w:rPr>
        <w:t>a</w:t>
      </w:r>
      <w:proofErr w:type="gramEnd"/>
      <w:r w:rsidR="007602A0" w:rsidRPr="00C03121">
        <w:rPr>
          <w:rFonts w:ascii="Times New Roman" w:hAnsi="Times New Roman" w:cs="Times New Roman"/>
          <w:sz w:val="24"/>
          <w:szCs w:val="24"/>
        </w:rPr>
        <w:t>:</w:t>
      </w:r>
    </w:p>
    <w:p w:rsidR="007602A0" w:rsidRPr="00C03121" w:rsidRDefault="007602A0" w:rsidP="00C03121">
      <w:pPr>
        <w:spacing w:after="0" w:line="240" w:lineRule="auto"/>
        <w:ind w:firstLine="720"/>
        <w:jc w:val="right"/>
        <w:rPr>
          <w:rFonts w:ascii="Times New Roman" w:hAnsi="Times New Roman" w:cs="Times New Roman"/>
          <w:sz w:val="24"/>
          <w:szCs w:val="24"/>
        </w:rPr>
      </w:pPr>
      <w:r w:rsidRPr="00C03121">
        <w:rPr>
          <w:rFonts w:ascii="Times New Roman" w:hAnsi="Times New Roman" w:cs="Times New Roman"/>
          <w:sz w:val="24"/>
          <w:szCs w:val="24"/>
        </w:rPr>
        <w:t xml:space="preserve">                                                                                            </w:t>
      </w:r>
      <w:r w:rsidR="00C03121">
        <w:rPr>
          <w:rFonts w:ascii="Times New Roman" w:hAnsi="Times New Roman" w:cs="Times New Roman"/>
          <w:sz w:val="24"/>
          <w:szCs w:val="24"/>
        </w:rPr>
        <w:t xml:space="preserve">                      инструктор по </w:t>
      </w:r>
      <w:r w:rsidRPr="00C03121">
        <w:rPr>
          <w:rFonts w:ascii="Times New Roman" w:hAnsi="Times New Roman" w:cs="Times New Roman"/>
          <w:sz w:val="24"/>
          <w:szCs w:val="24"/>
        </w:rPr>
        <w:t>ФК</w:t>
      </w:r>
    </w:p>
    <w:p w:rsidR="007602A0" w:rsidRPr="00C03121" w:rsidRDefault="00C03121" w:rsidP="00C03121">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                                                                                                      </w:t>
      </w:r>
      <w:r w:rsidR="007602A0" w:rsidRPr="00C03121">
        <w:rPr>
          <w:rFonts w:ascii="Times New Roman" w:hAnsi="Times New Roman" w:cs="Times New Roman"/>
          <w:sz w:val="24"/>
          <w:szCs w:val="24"/>
        </w:rPr>
        <w:t>Бондаренко О. Н.</w:t>
      </w:r>
    </w:p>
    <w:p w:rsidR="007602A0" w:rsidRPr="00C03121" w:rsidRDefault="007602A0" w:rsidP="007602A0">
      <w:pPr>
        <w:spacing w:after="0"/>
        <w:ind w:firstLine="720"/>
        <w:jc w:val="center"/>
        <w:rPr>
          <w:rFonts w:ascii="Times New Roman" w:hAnsi="Times New Roman" w:cs="Times New Roman"/>
          <w:sz w:val="24"/>
          <w:szCs w:val="24"/>
        </w:rPr>
      </w:pPr>
    </w:p>
    <w:p w:rsidR="007602A0" w:rsidRDefault="007602A0" w:rsidP="007602A0">
      <w:pPr>
        <w:ind w:firstLine="720"/>
        <w:jc w:val="center"/>
        <w:rPr>
          <w:rFonts w:ascii="Times New Roman" w:hAnsi="Times New Roman" w:cs="Times New Roman"/>
          <w:sz w:val="24"/>
          <w:szCs w:val="24"/>
        </w:rPr>
      </w:pPr>
    </w:p>
    <w:p w:rsidR="00363778" w:rsidRPr="00C03121" w:rsidRDefault="00363778" w:rsidP="007602A0">
      <w:pPr>
        <w:ind w:firstLine="720"/>
        <w:jc w:val="center"/>
        <w:rPr>
          <w:rFonts w:ascii="Times New Roman" w:hAnsi="Times New Roman" w:cs="Times New Roman"/>
          <w:sz w:val="24"/>
          <w:szCs w:val="24"/>
        </w:rPr>
      </w:pPr>
    </w:p>
    <w:p w:rsidR="00F10E4B" w:rsidRPr="00C03121" w:rsidRDefault="007602A0" w:rsidP="00C03121">
      <w:pPr>
        <w:ind w:firstLine="720"/>
        <w:jc w:val="center"/>
        <w:rPr>
          <w:rFonts w:ascii="Times New Roman" w:hAnsi="Times New Roman" w:cs="Times New Roman"/>
          <w:sz w:val="24"/>
          <w:szCs w:val="24"/>
        </w:rPr>
      </w:pPr>
      <w:r w:rsidRPr="00C03121">
        <w:rPr>
          <w:rFonts w:ascii="Times New Roman" w:hAnsi="Times New Roman" w:cs="Times New Roman"/>
          <w:sz w:val="24"/>
          <w:szCs w:val="24"/>
        </w:rPr>
        <w:t xml:space="preserve">г. </w:t>
      </w:r>
      <w:proofErr w:type="spellStart"/>
      <w:r w:rsidRPr="00C03121">
        <w:rPr>
          <w:rFonts w:ascii="Times New Roman" w:hAnsi="Times New Roman" w:cs="Times New Roman"/>
          <w:sz w:val="24"/>
          <w:szCs w:val="24"/>
        </w:rPr>
        <w:t>Мегио</w:t>
      </w:r>
      <w:r w:rsidR="00C03121">
        <w:rPr>
          <w:rFonts w:ascii="Times New Roman" w:hAnsi="Times New Roman" w:cs="Times New Roman"/>
          <w:sz w:val="24"/>
          <w:szCs w:val="24"/>
        </w:rPr>
        <w:t>н</w:t>
      </w:r>
      <w:proofErr w:type="spellEnd"/>
      <w:r w:rsidR="00C03121">
        <w:rPr>
          <w:rFonts w:ascii="Times New Roman" w:hAnsi="Times New Roman" w:cs="Times New Roman"/>
          <w:sz w:val="24"/>
          <w:szCs w:val="24"/>
        </w:rPr>
        <w:t>, 2017г.</w:t>
      </w:r>
      <w:r w:rsidR="00916C77" w:rsidRPr="00916C77">
        <w:rPr>
          <w:rFonts w:ascii="Times New Roman" w:eastAsia="Times New Roman" w:hAnsi="Times New Roman" w:cs="Times New Roman"/>
          <w:color w:val="000000" w:themeColor="text1"/>
          <w:sz w:val="28"/>
          <w:szCs w:val="28"/>
          <w:lang w:eastAsia="ru-RU"/>
        </w:rPr>
        <w:t xml:space="preserve">      </w:t>
      </w:r>
    </w:p>
    <w:p w:rsidR="00A41B32" w:rsidRPr="00916C77" w:rsidRDefault="00F10E4B" w:rsidP="00AF4B19">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A41B32" w:rsidRPr="00916C77">
        <w:rPr>
          <w:rFonts w:ascii="Times New Roman" w:eastAsia="Times New Roman" w:hAnsi="Times New Roman" w:cs="Times New Roman"/>
          <w:color w:val="000000" w:themeColor="text1"/>
          <w:sz w:val="28"/>
          <w:szCs w:val="28"/>
          <w:lang w:eastAsia="ru-RU"/>
        </w:rPr>
        <w:t>В условиях Севера забота о здоровье детей, их физическом развитии, снижении заболеваемости очень важна. В неблагоприятных климатических условиях снижается двигательная активность, что отрицательно складывается на общем и физическом развитии детей, поэтому надо стремиться к тому, чтобы подвижная игра прочно вошла в их повседневную жизнь. Эта форма деятельности наиболее близка и понятна детям, она вызывает у них яркие эмоциональные переживания.</w:t>
      </w:r>
    </w:p>
    <w:p w:rsidR="00693537" w:rsidRDefault="00A41B32" w:rsidP="00D337D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916C77">
        <w:rPr>
          <w:rFonts w:ascii="Times New Roman" w:eastAsia="Times New Roman" w:hAnsi="Times New Roman" w:cs="Times New Roman"/>
          <w:color w:val="000000" w:themeColor="text1"/>
          <w:sz w:val="28"/>
          <w:szCs w:val="28"/>
          <w:lang w:eastAsia="ru-RU"/>
        </w:rPr>
        <w:t>Познакомить детей с играми какого-нибудь народа – лучший способ вызвать интерес и симпатию к данному народу, поскольку игра – естественный спутник жизни ребенка, источник радостных эмоций, обладающий великой воспитательной силой. Именно игра доступным языком передает детям знания о нар</w:t>
      </w:r>
      <w:r w:rsidR="00D337D0">
        <w:rPr>
          <w:rFonts w:ascii="Times New Roman" w:eastAsia="Times New Roman" w:hAnsi="Times New Roman" w:cs="Times New Roman"/>
          <w:color w:val="000000" w:themeColor="text1"/>
          <w:sz w:val="28"/>
          <w:szCs w:val="28"/>
          <w:lang w:eastAsia="ru-RU"/>
        </w:rPr>
        <w:t xml:space="preserve">оде любой национальности. </w:t>
      </w:r>
      <w:r w:rsidRPr="00916C77">
        <w:rPr>
          <w:rFonts w:ascii="Times New Roman" w:eastAsia="Times New Roman" w:hAnsi="Times New Roman" w:cs="Times New Roman"/>
          <w:color w:val="000000" w:themeColor="text1"/>
          <w:sz w:val="28"/>
          <w:szCs w:val="28"/>
          <w:lang w:eastAsia="ru-RU"/>
        </w:rPr>
        <w:t xml:space="preserve"> Обучая детей народным подвижным играм северян, мы тем самым помогаем сохранить знания об их жизни, труде, быте, сохранить уникальность народа, а также обогащаем физические навыки детей</w:t>
      </w:r>
      <w:r w:rsidR="00693537">
        <w:rPr>
          <w:rFonts w:ascii="Times New Roman" w:eastAsia="Times New Roman" w:hAnsi="Times New Roman" w:cs="Times New Roman"/>
          <w:color w:val="000000" w:themeColor="text1"/>
          <w:sz w:val="28"/>
          <w:szCs w:val="28"/>
          <w:lang w:eastAsia="ru-RU"/>
        </w:rPr>
        <w:t>.</w:t>
      </w:r>
    </w:p>
    <w:p w:rsidR="00A41B32" w:rsidRDefault="00855796" w:rsidP="00B272A9">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lang w:eastAsia="ru-RU"/>
        </w:rPr>
        <w:t>Опыт проживания народов с</w:t>
      </w:r>
      <w:r w:rsidR="00693537">
        <w:rPr>
          <w:rFonts w:ascii="Times New Roman" w:eastAsia="Times New Roman" w:hAnsi="Times New Roman" w:cs="Times New Roman"/>
          <w:color w:val="000000" w:themeColor="text1"/>
          <w:sz w:val="28"/>
          <w:szCs w:val="28"/>
          <w:lang w:eastAsia="ru-RU"/>
        </w:rPr>
        <w:t xml:space="preserve">евера </w:t>
      </w:r>
      <w:r w:rsidR="00B272A9">
        <w:rPr>
          <w:rFonts w:ascii="Times New Roman" w:eastAsia="Times New Roman" w:hAnsi="Times New Roman" w:cs="Times New Roman"/>
          <w:color w:val="000000" w:themeColor="text1"/>
          <w:sz w:val="28"/>
          <w:szCs w:val="28"/>
          <w:lang w:eastAsia="ru-RU"/>
        </w:rPr>
        <w:t>в суровых климатических условиях способствовал выработке уникальных и  эффективных средств физического воспитания подрастающего поколения – игр, состязаний, самобытных физических упражнений, характеризующихся универсальностью, комплексностью своего воздействия: они развивают жизненно важные двигательные способности, укрепляют здоровье, формируют характер и систему нравственных принципов, знакомят и обу</w:t>
      </w:r>
      <w:r w:rsidR="00AF4B19">
        <w:rPr>
          <w:rFonts w:ascii="Times New Roman" w:eastAsia="Times New Roman" w:hAnsi="Times New Roman" w:cs="Times New Roman"/>
          <w:color w:val="000000" w:themeColor="text1"/>
          <w:sz w:val="28"/>
          <w:szCs w:val="28"/>
          <w:lang w:eastAsia="ru-RU"/>
        </w:rPr>
        <w:t>чают традиционным промыслам, так как</w:t>
      </w:r>
      <w:r w:rsidR="00B272A9">
        <w:rPr>
          <w:rFonts w:ascii="Times New Roman" w:eastAsia="Times New Roman" w:hAnsi="Times New Roman" w:cs="Times New Roman"/>
          <w:color w:val="000000" w:themeColor="text1"/>
          <w:sz w:val="28"/>
          <w:szCs w:val="28"/>
          <w:lang w:eastAsia="ru-RU"/>
        </w:rPr>
        <w:t xml:space="preserve"> в играх </w:t>
      </w:r>
      <w:r w:rsidR="00B272A9" w:rsidRPr="00916C77">
        <w:rPr>
          <w:rFonts w:ascii="Times New Roman" w:hAnsi="Times New Roman" w:cs="Times New Roman"/>
          <w:color w:val="000000" w:themeColor="text1"/>
          <w:sz w:val="28"/>
          <w:szCs w:val="28"/>
        </w:rPr>
        <w:t>народов ханты</w:t>
      </w:r>
      <w:r w:rsidR="00B272A9">
        <w:rPr>
          <w:rFonts w:ascii="Times New Roman" w:eastAsia="Times New Roman" w:hAnsi="Times New Roman" w:cs="Times New Roman"/>
          <w:color w:val="000000" w:themeColor="text1"/>
          <w:sz w:val="28"/>
          <w:szCs w:val="28"/>
          <w:lang w:eastAsia="ru-RU"/>
        </w:rPr>
        <w:t xml:space="preserve"> и</w:t>
      </w:r>
      <w:r w:rsidR="00A41B32" w:rsidRPr="00916C77">
        <w:rPr>
          <w:rFonts w:ascii="Times New Roman" w:hAnsi="Times New Roman" w:cs="Times New Roman"/>
          <w:color w:val="000000" w:themeColor="text1"/>
          <w:sz w:val="28"/>
          <w:szCs w:val="28"/>
        </w:rPr>
        <w:t>спокон веков</w:t>
      </w:r>
      <w:r w:rsidR="0036246D">
        <w:rPr>
          <w:rFonts w:ascii="Times New Roman" w:hAnsi="Times New Roman" w:cs="Times New Roman"/>
          <w:color w:val="000000" w:themeColor="text1"/>
          <w:sz w:val="28"/>
          <w:szCs w:val="28"/>
        </w:rPr>
        <w:t xml:space="preserve"> </w:t>
      </w:r>
      <w:r w:rsidR="00A41B32" w:rsidRPr="00916C77">
        <w:rPr>
          <w:rFonts w:ascii="Times New Roman" w:hAnsi="Times New Roman" w:cs="Times New Roman"/>
          <w:color w:val="000000" w:themeColor="text1"/>
          <w:sz w:val="28"/>
          <w:szCs w:val="28"/>
        </w:rPr>
        <w:t xml:space="preserve"> </w:t>
      </w:r>
      <w:r w:rsidR="00B272A9">
        <w:rPr>
          <w:rFonts w:ascii="Times New Roman" w:hAnsi="Times New Roman" w:cs="Times New Roman"/>
          <w:color w:val="000000" w:themeColor="text1"/>
          <w:sz w:val="28"/>
          <w:szCs w:val="28"/>
        </w:rPr>
        <w:t xml:space="preserve"> </w:t>
      </w:r>
      <w:r w:rsidR="00A41B32" w:rsidRPr="00916C77">
        <w:rPr>
          <w:rFonts w:ascii="Times New Roman" w:hAnsi="Times New Roman" w:cs="Times New Roman"/>
          <w:color w:val="000000" w:themeColor="text1"/>
          <w:sz w:val="28"/>
          <w:szCs w:val="28"/>
        </w:rPr>
        <w:t xml:space="preserve"> я</w:t>
      </w:r>
      <w:r w:rsidR="0036246D">
        <w:rPr>
          <w:rFonts w:ascii="Times New Roman" w:hAnsi="Times New Roman" w:cs="Times New Roman"/>
          <w:color w:val="000000" w:themeColor="text1"/>
          <w:sz w:val="28"/>
          <w:szCs w:val="28"/>
        </w:rPr>
        <w:t>рко отражался образ жизни людей</w:t>
      </w:r>
      <w:proofErr w:type="gramEnd"/>
      <w:r w:rsidR="00BF17AD">
        <w:rPr>
          <w:rFonts w:ascii="Times New Roman" w:hAnsi="Times New Roman" w:cs="Times New Roman"/>
          <w:color w:val="000000" w:themeColor="text1"/>
          <w:sz w:val="28"/>
          <w:szCs w:val="28"/>
        </w:rPr>
        <w:t>,</w:t>
      </w:r>
      <w:r w:rsidR="0036246D">
        <w:rPr>
          <w:rFonts w:ascii="Times New Roman" w:hAnsi="Times New Roman" w:cs="Times New Roman"/>
          <w:color w:val="000000" w:themeColor="text1"/>
          <w:sz w:val="28"/>
          <w:szCs w:val="28"/>
        </w:rPr>
        <w:t xml:space="preserve"> </w:t>
      </w:r>
      <w:r w:rsidR="00A41B32" w:rsidRPr="00916C77">
        <w:rPr>
          <w:rFonts w:ascii="Times New Roman" w:hAnsi="Times New Roman" w:cs="Times New Roman"/>
          <w:color w:val="000000" w:themeColor="text1"/>
          <w:sz w:val="28"/>
          <w:szCs w:val="28"/>
        </w:rPr>
        <w:t xml:space="preserve"> </w:t>
      </w:r>
      <w:proofErr w:type="gramStart"/>
      <w:r w:rsidR="00A41B32" w:rsidRPr="00916C77">
        <w:rPr>
          <w:rFonts w:ascii="Times New Roman" w:hAnsi="Times New Roman" w:cs="Times New Roman"/>
          <w:color w:val="000000" w:themeColor="text1"/>
          <w:sz w:val="28"/>
          <w:szCs w:val="28"/>
        </w:rPr>
        <w:t>и</w:t>
      </w:r>
      <w:r w:rsidR="0036246D">
        <w:rPr>
          <w:rFonts w:ascii="Times New Roman" w:hAnsi="Times New Roman" w:cs="Times New Roman"/>
          <w:color w:val="000000" w:themeColor="text1"/>
          <w:sz w:val="28"/>
          <w:szCs w:val="28"/>
        </w:rPr>
        <w:t>х</w:t>
      </w:r>
      <w:r w:rsidR="00BF17AD">
        <w:rPr>
          <w:rFonts w:ascii="Times New Roman" w:hAnsi="Times New Roman" w:cs="Times New Roman"/>
          <w:color w:val="000000" w:themeColor="text1"/>
          <w:sz w:val="28"/>
          <w:szCs w:val="28"/>
        </w:rPr>
        <w:t xml:space="preserve"> быт, труд, национальные устои, </w:t>
      </w:r>
      <w:r w:rsidR="00A41B32" w:rsidRPr="00916C77">
        <w:rPr>
          <w:rFonts w:ascii="Times New Roman" w:hAnsi="Times New Roman" w:cs="Times New Roman"/>
          <w:color w:val="000000" w:themeColor="text1"/>
          <w:sz w:val="28"/>
          <w:szCs w:val="28"/>
        </w:rPr>
        <w:t xml:space="preserve"> представ</w:t>
      </w:r>
      <w:r w:rsidR="00A41B32" w:rsidRPr="00916C77">
        <w:rPr>
          <w:rFonts w:ascii="Times New Roman" w:hAnsi="Times New Roman" w:cs="Times New Roman"/>
          <w:color w:val="000000" w:themeColor="text1"/>
          <w:sz w:val="28"/>
          <w:szCs w:val="28"/>
        </w:rPr>
        <w:softHyphen/>
        <w:t>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w:t>
      </w:r>
      <w:proofErr w:type="gramEnd"/>
    </w:p>
    <w:p w:rsidR="00BF17AD" w:rsidRPr="00B272A9" w:rsidRDefault="00BF17AD" w:rsidP="00B272A9">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 Игры были основным средством приобщения детей к трудовой деятельности.</w:t>
      </w:r>
    </w:p>
    <w:p w:rsidR="00A41B32" w:rsidRDefault="00BF17AD" w:rsidP="00A41B32">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настоящее время </w:t>
      </w:r>
      <w:r w:rsidR="00AF4B19">
        <w:rPr>
          <w:rFonts w:ascii="Times New Roman" w:hAnsi="Times New Roman" w:cs="Times New Roman"/>
          <w:color w:val="000000" w:themeColor="text1"/>
          <w:sz w:val="28"/>
          <w:szCs w:val="28"/>
        </w:rPr>
        <w:t>н</w:t>
      </w:r>
      <w:r w:rsidR="00A41B32" w:rsidRPr="00916C77">
        <w:rPr>
          <w:rFonts w:ascii="Times New Roman" w:hAnsi="Times New Roman" w:cs="Times New Roman"/>
          <w:color w:val="000000" w:themeColor="text1"/>
          <w:sz w:val="28"/>
          <w:szCs w:val="28"/>
        </w:rPr>
        <w:t>ародные игры являются неотъемлемой частью не только физического воспитания дошкольников. Радость движения сочетается с духовным обогащением детей. У них формируется устойчивое, заинтересованное, уважительное отноше</w:t>
      </w:r>
      <w:r w:rsidR="00A41B32" w:rsidRPr="00916C77">
        <w:rPr>
          <w:rFonts w:ascii="Times New Roman" w:hAnsi="Times New Roman" w:cs="Times New Roman"/>
          <w:color w:val="000000" w:themeColor="text1"/>
          <w:sz w:val="28"/>
          <w:szCs w:val="28"/>
        </w:rPr>
        <w:softHyphen/>
        <w:t>ние к культуре, создается эмо</w:t>
      </w:r>
      <w:r w:rsidR="00A41B32" w:rsidRPr="00916C77">
        <w:rPr>
          <w:rFonts w:ascii="Times New Roman" w:hAnsi="Times New Roman" w:cs="Times New Roman"/>
          <w:color w:val="000000" w:themeColor="text1"/>
          <w:sz w:val="28"/>
          <w:szCs w:val="28"/>
        </w:rPr>
        <w:softHyphen/>
        <w:t>ционально положительная основа для разви</w:t>
      </w:r>
      <w:r w:rsidR="00A41B32" w:rsidRPr="00916C77">
        <w:rPr>
          <w:rFonts w:ascii="Times New Roman" w:hAnsi="Times New Roman" w:cs="Times New Roman"/>
          <w:color w:val="000000" w:themeColor="text1"/>
          <w:sz w:val="28"/>
          <w:szCs w:val="28"/>
        </w:rPr>
        <w:softHyphen/>
        <w:t xml:space="preserve">тия патриотических чувств. </w:t>
      </w:r>
    </w:p>
    <w:p w:rsidR="0065641D" w:rsidRDefault="0065641D" w:rsidP="00A41B32">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Игры народов Севера способствуют расширению кругозора, уточнению представлений об окружающем мире, развивают ловкость, быстроту, мет</w:t>
      </w:r>
      <w:r w:rsidR="00AF4B19">
        <w:rPr>
          <w:rFonts w:ascii="Times New Roman" w:hAnsi="Times New Roman" w:cs="Times New Roman"/>
          <w:color w:val="000000" w:themeColor="text1"/>
          <w:sz w:val="28"/>
          <w:szCs w:val="28"/>
        </w:rPr>
        <w:t>кость, выносливость, смекалку, с</w:t>
      </w:r>
      <w:r>
        <w:rPr>
          <w:rFonts w:ascii="Times New Roman" w:hAnsi="Times New Roman" w:cs="Times New Roman"/>
          <w:color w:val="000000" w:themeColor="text1"/>
          <w:sz w:val="28"/>
          <w:szCs w:val="28"/>
        </w:rPr>
        <w:t xml:space="preserve">ообразительность. Вырабатывают волю к победе. </w:t>
      </w:r>
    </w:p>
    <w:p w:rsidR="0065641D" w:rsidRDefault="0065641D" w:rsidP="00A41B32">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Дети учатся находить выход из критических ситуаций, быстро принимать решение и приводить их в исполнение, то есть дети перенимают важные качества необходимые им в будущей жизни.</w:t>
      </w:r>
      <w:r w:rsidR="00D337D0">
        <w:rPr>
          <w:rFonts w:ascii="Times New Roman" w:hAnsi="Times New Roman" w:cs="Times New Roman"/>
          <w:color w:val="000000" w:themeColor="text1"/>
          <w:sz w:val="28"/>
          <w:szCs w:val="28"/>
        </w:rPr>
        <w:t xml:space="preserve"> Игры помогают детям глубже воспринимать красоту родной природы. Через национальные игры  воспитываются у детей чувства товарищества, дружбы, взаимопонимание.</w:t>
      </w:r>
    </w:p>
    <w:p w:rsidR="00136F85" w:rsidRPr="00D337D0" w:rsidRDefault="00D337D0" w:rsidP="00D337D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Параллельно с детьми проводится работа по ознакомлению с окружающей средой и социальной действительностью, чтобы сформировать </w:t>
      </w:r>
      <w:r w:rsidR="00AF4B19">
        <w:rPr>
          <w:rFonts w:ascii="Times New Roman" w:hAnsi="Times New Roman" w:cs="Times New Roman"/>
          <w:color w:val="000000" w:themeColor="text1"/>
          <w:sz w:val="28"/>
          <w:szCs w:val="28"/>
        </w:rPr>
        <w:lastRenderedPageBreak/>
        <w:t>полное представление</w:t>
      </w:r>
      <w:r>
        <w:rPr>
          <w:rFonts w:ascii="Times New Roman" w:hAnsi="Times New Roman" w:cs="Times New Roman"/>
          <w:color w:val="000000" w:themeColor="text1"/>
          <w:sz w:val="28"/>
          <w:szCs w:val="28"/>
        </w:rPr>
        <w:t xml:space="preserve"> детей о традиционном занятии северных народов, о представителях животного мира. Дети знакомятся с особенностями природных условий крайнего Севера, получают знания о взаимосвязях и взаимодействии живых организмов со средой обитания.</w:t>
      </w:r>
    </w:p>
    <w:p w:rsidR="00A41B32" w:rsidRPr="00916C77" w:rsidRDefault="00A41B32" w:rsidP="00A41B3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916C77">
        <w:rPr>
          <w:rFonts w:ascii="Times New Roman" w:hAnsi="Times New Roman" w:cs="Times New Roman"/>
          <w:color w:val="000000" w:themeColor="text1"/>
          <w:sz w:val="28"/>
          <w:szCs w:val="28"/>
        </w:rPr>
        <w:t>Неизгладимые впечатления дает детям зна</w:t>
      </w:r>
      <w:r w:rsidRPr="00916C77">
        <w:rPr>
          <w:rFonts w:ascii="Times New Roman" w:hAnsi="Times New Roman" w:cs="Times New Roman"/>
          <w:color w:val="000000" w:themeColor="text1"/>
          <w:sz w:val="28"/>
          <w:szCs w:val="28"/>
        </w:rPr>
        <w:softHyphen/>
        <w:t>комство с особенностями жизни народов ханты.  Педагог помо</w:t>
      </w:r>
      <w:r w:rsidRPr="00916C77">
        <w:rPr>
          <w:rFonts w:ascii="Times New Roman" w:hAnsi="Times New Roman" w:cs="Times New Roman"/>
          <w:color w:val="000000" w:themeColor="text1"/>
          <w:sz w:val="28"/>
          <w:szCs w:val="28"/>
        </w:rPr>
        <w:softHyphen/>
        <w:t xml:space="preserve">гает понять, что людей объединяет любовь к стране, интерес к ее культуре и искусству, к особенностям жизни и труда людей, ведь они зависят от </w:t>
      </w:r>
      <w:proofErr w:type="spellStart"/>
      <w:r w:rsidRPr="00916C77">
        <w:rPr>
          <w:rFonts w:ascii="Times New Roman" w:hAnsi="Times New Roman" w:cs="Times New Roman"/>
          <w:color w:val="000000" w:themeColor="text1"/>
          <w:sz w:val="28"/>
          <w:szCs w:val="28"/>
        </w:rPr>
        <w:t>природно</w:t>
      </w:r>
      <w:proofErr w:type="spellEnd"/>
      <w:r w:rsidRPr="00916C77">
        <w:rPr>
          <w:rFonts w:ascii="Times New Roman" w:hAnsi="Times New Roman" w:cs="Times New Roman"/>
          <w:color w:val="000000" w:themeColor="text1"/>
          <w:sz w:val="28"/>
          <w:szCs w:val="28"/>
        </w:rPr>
        <w:t xml:space="preserve"> – клим</w:t>
      </w:r>
      <w:r w:rsidR="00BF17AD">
        <w:rPr>
          <w:rFonts w:ascii="Times New Roman" w:hAnsi="Times New Roman" w:cs="Times New Roman"/>
          <w:color w:val="000000" w:themeColor="text1"/>
          <w:sz w:val="28"/>
          <w:szCs w:val="28"/>
        </w:rPr>
        <w:t>атических условий.</w:t>
      </w:r>
    </w:p>
    <w:p w:rsidR="000D75E3" w:rsidRDefault="00BF17AD" w:rsidP="00A41B3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условиях детского сада работа</w:t>
      </w:r>
      <w:r w:rsidR="00AF4B19">
        <w:rPr>
          <w:rFonts w:ascii="Times New Roman" w:hAnsi="Times New Roman" w:cs="Times New Roman"/>
          <w:color w:val="000000" w:themeColor="text1"/>
          <w:sz w:val="28"/>
          <w:szCs w:val="28"/>
        </w:rPr>
        <w:t xml:space="preserve"> по использованию подвижных игр</w:t>
      </w:r>
      <w:r>
        <w:rPr>
          <w:rFonts w:ascii="Times New Roman" w:hAnsi="Times New Roman" w:cs="Times New Roman"/>
          <w:color w:val="000000" w:themeColor="text1"/>
          <w:sz w:val="28"/>
          <w:szCs w:val="28"/>
        </w:rPr>
        <w:t>, состязаний и самобытных физических упражнений</w:t>
      </w:r>
      <w:r w:rsidR="000D75E3">
        <w:rPr>
          <w:rFonts w:ascii="Times New Roman" w:hAnsi="Times New Roman" w:cs="Times New Roman"/>
          <w:color w:val="000000" w:themeColor="text1"/>
          <w:sz w:val="28"/>
          <w:szCs w:val="28"/>
        </w:rPr>
        <w:t xml:space="preserve"> начинается со старшего возраста, поскольку для их выполнения необходимы определенные двигательные умения и навыки, характерные именно для этого возраста.</w:t>
      </w:r>
    </w:p>
    <w:p w:rsidR="00A41B32" w:rsidRPr="00916C77" w:rsidRDefault="00A41B32" w:rsidP="00A41B3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916C77">
        <w:rPr>
          <w:rFonts w:ascii="Times New Roman" w:hAnsi="Times New Roman" w:cs="Times New Roman"/>
          <w:color w:val="000000" w:themeColor="text1"/>
          <w:sz w:val="28"/>
          <w:szCs w:val="28"/>
        </w:rPr>
        <w:t>По содержанию все хантыйские игры класси</w:t>
      </w:r>
      <w:r w:rsidRPr="00916C77">
        <w:rPr>
          <w:rFonts w:ascii="Times New Roman" w:hAnsi="Times New Roman" w:cs="Times New Roman"/>
          <w:color w:val="000000" w:themeColor="text1"/>
          <w:sz w:val="28"/>
          <w:szCs w:val="28"/>
        </w:rPr>
        <w:softHyphen/>
        <w:t xml:space="preserve">чески лаконичны, </w:t>
      </w:r>
      <w:r w:rsidR="000D75E3">
        <w:rPr>
          <w:rFonts w:ascii="Times New Roman" w:hAnsi="Times New Roman" w:cs="Times New Roman"/>
          <w:color w:val="000000" w:themeColor="text1"/>
          <w:sz w:val="28"/>
          <w:szCs w:val="28"/>
        </w:rPr>
        <w:t>выразительны и доступны ребенку.</w:t>
      </w:r>
      <w:r w:rsidRPr="00916C77">
        <w:rPr>
          <w:rFonts w:ascii="Times New Roman" w:hAnsi="Times New Roman" w:cs="Times New Roman"/>
          <w:color w:val="000000" w:themeColor="text1"/>
          <w:sz w:val="28"/>
          <w:szCs w:val="28"/>
        </w:rPr>
        <w:t xml:space="preserve"> Они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 стимулируют переход детского организма к более высокой ступени развития. Именно поэтому игра признана ведущей деятельностью ребенка-дошкольника.</w:t>
      </w:r>
    </w:p>
    <w:p w:rsidR="00A41B32" w:rsidRPr="00916C77" w:rsidRDefault="00A41B32" w:rsidP="00A41B3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916C77">
        <w:rPr>
          <w:rFonts w:ascii="Times New Roman" w:hAnsi="Times New Roman" w:cs="Times New Roman"/>
          <w:color w:val="000000" w:themeColor="text1"/>
          <w:sz w:val="28"/>
          <w:szCs w:val="28"/>
        </w:rPr>
        <w:t>Все свои жизненные впечатления и пере</w:t>
      </w:r>
      <w:r w:rsidRPr="00916C77">
        <w:rPr>
          <w:rFonts w:ascii="Times New Roman" w:hAnsi="Times New Roman" w:cs="Times New Roman"/>
          <w:color w:val="000000" w:themeColor="text1"/>
          <w:sz w:val="28"/>
          <w:szCs w:val="28"/>
        </w:rPr>
        <w:softHyphen/>
        <w:t>живания  дети отражают в условно</w:t>
      </w:r>
      <w:r w:rsidRPr="00916C77">
        <w:rPr>
          <w:rFonts w:ascii="Times New Roman" w:hAnsi="Times New Roman" w:cs="Times New Roman"/>
          <w:color w:val="000000" w:themeColor="text1"/>
          <w:sz w:val="28"/>
          <w:szCs w:val="28"/>
        </w:rPr>
        <w:softHyphen/>
        <w:t xml:space="preserve"> игровой форме, способствующей кон</w:t>
      </w:r>
      <w:r w:rsidR="000D75E3">
        <w:rPr>
          <w:rFonts w:ascii="Times New Roman" w:hAnsi="Times New Roman" w:cs="Times New Roman"/>
          <w:color w:val="000000" w:themeColor="text1"/>
          <w:sz w:val="28"/>
          <w:szCs w:val="28"/>
        </w:rPr>
        <w:t xml:space="preserve">кретному перевоплощению в образ.  </w:t>
      </w:r>
      <w:r w:rsidRPr="00916C77">
        <w:rPr>
          <w:rFonts w:ascii="Times New Roman" w:hAnsi="Times New Roman" w:cs="Times New Roman"/>
          <w:color w:val="000000" w:themeColor="text1"/>
          <w:sz w:val="28"/>
          <w:szCs w:val="28"/>
        </w:rPr>
        <w:t>Игровая ситуация увлекает и воспитывает ребенка, а встречающиеся в некоторых играх зачины, диалоги непосредственно характери</w:t>
      </w:r>
      <w:r w:rsidRPr="00916C77">
        <w:rPr>
          <w:rFonts w:ascii="Times New Roman" w:hAnsi="Times New Roman" w:cs="Times New Roman"/>
          <w:color w:val="000000" w:themeColor="text1"/>
          <w:sz w:val="28"/>
          <w:szCs w:val="28"/>
        </w:rPr>
        <w:softHyphen/>
        <w:t>зуют персонажей и их действия, которые надо умело подчеркнуть в образе, что требует от детей активной умственной деятельности.</w:t>
      </w:r>
    </w:p>
    <w:p w:rsidR="00A41B32" w:rsidRPr="00916C77" w:rsidRDefault="00A41B32" w:rsidP="00A41B3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916C77">
        <w:rPr>
          <w:rFonts w:ascii="Times New Roman" w:hAnsi="Times New Roman" w:cs="Times New Roman"/>
          <w:color w:val="000000" w:themeColor="text1"/>
          <w:sz w:val="28"/>
          <w:szCs w:val="28"/>
        </w:rPr>
        <w:t>В играх, не имеющих сюжета и построенных лишь на определенных игровых заданиях, также много познавательного материала, содействующего расширению сенсорной сферы ребенка, развитию его мышления и самостоятельности действий. Так, например, в связи с движениями водящего и изменением игровой ситуации ребенок должен проявить более сложную, т. е. мгновенную и правильную, реакцию, поскольку лишь быстрота действий приводит к благоприятному результату</w:t>
      </w:r>
      <w:r w:rsidR="00AF4B19">
        <w:rPr>
          <w:rFonts w:ascii="Times New Roman" w:hAnsi="Times New Roman" w:cs="Times New Roman"/>
          <w:color w:val="000000" w:themeColor="text1"/>
          <w:sz w:val="28"/>
          <w:szCs w:val="28"/>
        </w:rPr>
        <w:t>.</w:t>
      </w:r>
      <w:r w:rsidRPr="00916C77">
        <w:rPr>
          <w:rFonts w:ascii="Times New Roman" w:hAnsi="Times New Roman" w:cs="Times New Roman"/>
          <w:color w:val="000000" w:themeColor="text1"/>
          <w:sz w:val="28"/>
          <w:szCs w:val="28"/>
        </w:rPr>
        <w:t xml:space="preserve"> </w:t>
      </w:r>
      <w:r w:rsidR="00AF4B19">
        <w:rPr>
          <w:rFonts w:ascii="Times New Roman" w:hAnsi="Times New Roman" w:cs="Times New Roman"/>
          <w:color w:val="000000" w:themeColor="text1"/>
          <w:sz w:val="28"/>
          <w:szCs w:val="28"/>
        </w:rPr>
        <w:t xml:space="preserve"> </w:t>
      </w:r>
    </w:p>
    <w:p w:rsidR="00A41B32" w:rsidRPr="0065641D" w:rsidRDefault="00A41B32" w:rsidP="0065641D">
      <w:pPr>
        <w:pStyle w:val="c1"/>
        <w:shd w:val="clear" w:color="auto" w:fill="FFFFFF"/>
        <w:spacing w:before="0" w:beforeAutospacing="0" w:after="0" w:afterAutospacing="0"/>
        <w:ind w:firstLine="708"/>
        <w:jc w:val="both"/>
        <w:rPr>
          <w:color w:val="000000" w:themeColor="text1"/>
          <w:sz w:val="28"/>
          <w:szCs w:val="28"/>
        </w:rPr>
      </w:pPr>
      <w:r w:rsidRPr="00916C77">
        <w:rPr>
          <w:color w:val="000000" w:themeColor="text1"/>
          <w:sz w:val="28"/>
          <w:szCs w:val="28"/>
        </w:rPr>
        <w:t xml:space="preserve">Большое воспитательное значение заложено в </w:t>
      </w:r>
      <w:r w:rsidRPr="00916C77">
        <w:rPr>
          <w:iCs/>
          <w:color w:val="000000" w:themeColor="text1"/>
          <w:sz w:val="28"/>
          <w:szCs w:val="28"/>
        </w:rPr>
        <w:t>правилах</w:t>
      </w:r>
      <w:r w:rsidRPr="00916C77">
        <w:rPr>
          <w:i/>
          <w:iCs/>
          <w:color w:val="000000" w:themeColor="text1"/>
          <w:sz w:val="28"/>
          <w:szCs w:val="28"/>
        </w:rPr>
        <w:t xml:space="preserve"> </w:t>
      </w:r>
      <w:r w:rsidRPr="00916C77">
        <w:rPr>
          <w:color w:val="000000" w:themeColor="text1"/>
          <w:sz w:val="28"/>
          <w:szCs w:val="28"/>
        </w:rPr>
        <w:t xml:space="preserve">игры. Они определяют весь </w:t>
      </w:r>
      <w:r w:rsidRPr="00916C77">
        <w:rPr>
          <w:iCs/>
          <w:color w:val="000000" w:themeColor="text1"/>
          <w:sz w:val="28"/>
          <w:szCs w:val="28"/>
        </w:rPr>
        <w:t xml:space="preserve">ход </w:t>
      </w:r>
      <w:r w:rsidRPr="00916C77">
        <w:rPr>
          <w:color w:val="000000" w:themeColor="text1"/>
          <w:sz w:val="28"/>
          <w:szCs w:val="28"/>
        </w:rPr>
        <w:t xml:space="preserve">игры, регулируют действия и поведение детей, их взаимоотношения, содействуют формированию воли. </w:t>
      </w:r>
      <w:r w:rsidR="000D75E3">
        <w:rPr>
          <w:color w:val="000000" w:themeColor="text1"/>
          <w:sz w:val="28"/>
          <w:szCs w:val="28"/>
        </w:rPr>
        <w:t>В процессе подвижных игр формируется способность проявлять выдержку, смелость, умение действовать в коллективе и индивидуально.</w:t>
      </w:r>
    </w:p>
    <w:p w:rsidR="00A41B32" w:rsidRPr="00916C77" w:rsidRDefault="00A41B32" w:rsidP="00A41B32">
      <w:pPr>
        <w:autoSpaceDE w:val="0"/>
        <w:autoSpaceDN w:val="0"/>
        <w:adjustRightInd w:val="0"/>
        <w:spacing w:after="0" w:line="240" w:lineRule="auto"/>
        <w:jc w:val="both"/>
        <w:rPr>
          <w:rFonts w:ascii="Times New Roman" w:hAnsi="Times New Roman" w:cs="Times New Roman"/>
          <w:color w:val="000000" w:themeColor="text1"/>
          <w:sz w:val="28"/>
          <w:szCs w:val="28"/>
        </w:rPr>
      </w:pPr>
      <w:r w:rsidRPr="00916C77">
        <w:rPr>
          <w:rFonts w:ascii="Times New Roman" w:hAnsi="Times New Roman" w:cs="Times New Roman"/>
          <w:color w:val="000000" w:themeColor="text1"/>
          <w:sz w:val="28"/>
          <w:szCs w:val="28"/>
        </w:rPr>
        <w:tab/>
        <w:t xml:space="preserve">Основным условием успешного внедрения игр </w:t>
      </w:r>
      <w:r w:rsidR="00916C77" w:rsidRPr="00916C77">
        <w:rPr>
          <w:rFonts w:ascii="Times New Roman" w:hAnsi="Times New Roman" w:cs="Times New Roman"/>
          <w:color w:val="000000" w:themeColor="text1"/>
          <w:sz w:val="28"/>
          <w:szCs w:val="28"/>
        </w:rPr>
        <w:t xml:space="preserve"> народов Севера</w:t>
      </w:r>
      <w:r w:rsidRPr="00916C77">
        <w:rPr>
          <w:rFonts w:ascii="Times New Roman" w:hAnsi="Times New Roman" w:cs="Times New Roman"/>
          <w:color w:val="000000" w:themeColor="text1"/>
          <w:sz w:val="28"/>
          <w:szCs w:val="28"/>
        </w:rPr>
        <w:t xml:space="preserve"> в жизнь дошкольников всегда было и остается глубокое знание и свободное владение обширным игровым репертуаром, а также методикой педагогического руковод</w:t>
      </w:r>
      <w:r w:rsidRPr="00916C77">
        <w:rPr>
          <w:rFonts w:ascii="Times New Roman" w:hAnsi="Times New Roman" w:cs="Times New Roman"/>
          <w:color w:val="000000" w:themeColor="text1"/>
          <w:sz w:val="28"/>
          <w:szCs w:val="28"/>
        </w:rPr>
        <w:softHyphen/>
        <w:t xml:space="preserve">ства. Задача педагога заключается в том, чтобы научить детей самостоятельно и с удовольствием играть в </w:t>
      </w:r>
      <w:r w:rsidR="00916C77" w:rsidRPr="00916C77">
        <w:rPr>
          <w:rFonts w:ascii="Times New Roman" w:hAnsi="Times New Roman" w:cs="Times New Roman"/>
          <w:color w:val="000000" w:themeColor="text1"/>
          <w:sz w:val="28"/>
          <w:szCs w:val="28"/>
        </w:rPr>
        <w:t>эти игры.</w:t>
      </w:r>
    </w:p>
    <w:p w:rsidR="00A41B32" w:rsidRDefault="00916C77" w:rsidP="00A41B32">
      <w:pPr>
        <w:pStyle w:val="c1"/>
        <w:shd w:val="clear" w:color="auto" w:fill="FFFFFF"/>
        <w:spacing w:before="0" w:beforeAutospacing="0" w:after="0" w:afterAutospacing="0"/>
        <w:jc w:val="both"/>
        <w:rPr>
          <w:color w:val="000000" w:themeColor="text1"/>
          <w:sz w:val="28"/>
          <w:szCs w:val="28"/>
        </w:rPr>
      </w:pPr>
      <w:r w:rsidRPr="00916C77">
        <w:rPr>
          <w:color w:val="000000" w:themeColor="text1"/>
          <w:sz w:val="28"/>
          <w:szCs w:val="28"/>
        </w:rPr>
        <w:t xml:space="preserve">         </w:t>
      </w:r>
      <w:r w:rsidR="00A41B32" w:rsidRPr="00916C77">
        <w:rPr>
          <w:color w:val="000000" w:themeColor="text1"/>
          <w:sz w:val="28"/>
          <w:szCs w:val="28"/>
        </w:rPr>
        <w:t xml:space="preserve">Итак, </w:t>
      </w:r>
      <w:r w:rsidRPr="00916C77">
        <w:rPr>
          <w:color w:val="000000" w:themeColor="text1"/>
          <w:sz w:val="28"/>
          <w:szCs w:val="28"/>
        </w:rPr>
        <w:t xml:space="preserve"> </w:t>
      </w:r>
      <w:r w:rsidR="00A41B32" w:rsidRPr="00916C77">
        <w:rPr>
          <w:color w:val="000000" w:themeColor="text1"/>
          <w:sz w:val="28"/>
          <w:szCs w:val="28"/>
        </w:rPr>
        <w:t xml:space="preserve"> народные игры </w:t>
      </w:r>
      <w:r w:rsidR="0065641D">
        <w:rPr>
          <w:color w:val="000000" w:themeColor="text1"/>
          <w:sz w:val="28"/>
          <w:szCs w:val="28"/>
        </w:rPr>
        <w:t xml:space="preserve">имеют большое значение для всестороннего  гармоничного развития детей дошкольного возраста, </w:t>
      </w:r>
      <w:r w:rsidR="00A41B32" w:rsidRPr="00916C77">
        <w:rPr>
          <w:color w:val="000000" w:themeColor="text1"/>
          <w:sz w:val="28"/>
          <w:szCs w:val="28"/>
        </w:rPr>
        <w:t xml:space="preserve"> </w:t>
      </w:r>
      <w:r w:rsidR="00A41B32" w:rsidRPr="00916C77">
        <w:rPr>
          <w:rStyle w:val="c0"/>
          <w:shadow/>
          <w:color w:val="000000" w:themeColor="text1"/>
          <w:sz w:val="28"/>
          <w:szCs w:val="28"/>
        </w:rPr>
        <w:t xml:space="preserve"> и </w:t>
      </w:r>
      <w:r w:rsidR="00A41B32" w:rsidRPr="00916C77">
        <w:rPr>
          <w:color w:val="000000" w:themeColor="text1"/>
          <w:sz w:val="28"/>
          <w:szCs w:val="28"/>
        </w:rPr>
        <w:t xml:space="preserve">представляют собой основу начального этапа формирования чувства патриотизма, активной </w:t>
      </w:r>
      <w:r w:rsidR="00A41B32" w:rsidRPr="00916C77">
        <w:rPr>
          <w:color w:val="000000" w:themeColor="text1"/>
          <w:sz w:val="28"/>
          <w:szCs w:val="28"/>
        </w:rPr>
        <w:lastRenderedPageBreak/>
        <w:t>личности, которая сочетает в себе духовное богатство и физическое совершенство.</w:t>
      </w:r>
    </w:p>
    <w:p w:rsidR="00A41B32" w:rsidRPr="00916C77" w:rsidRDefault="0065641D" w:rsidP="00AF4B19">
      <w:pPr>
        <w:pStyle w:val="c1"/>
        <w:shd w:val="clear" w:color="auto" w:fill="FFFFFF"/>
        <w:spacing w:before="0" w:beforeAutospacing="0" w:after="0" w:afterAutospacing="0"/>
        <w:jc w:val="both"/>
        <w:rPr>
          <w:shadow/>
          <w:color w:val="000000" w:themeColor="text1"/>
          <w:sz w:val="28"/>
          <w:szCs w:val="28"/>
        </w:rPr>
      </w:pPr>
      <w:r>
        <w:rPr>
          <w:color w:val="000000" w:themeColor="text1"/>
          <w:sz w:val="28"/>
          <w:szCs w:val="28"/>
        </w:rPr>
        <w:t xml:space="preserve">           Участие дошкольников в подвижных играх различной интенсивности позволяет осваивать жизненно важные  двигательные умения в ходьбе, беге, прыжках, равновесии, лазанье, метании.</w:t>
      </w:r>
    </w:p>
    <w:p w:rsidR="00A41B32" w:rsidRPr="00916C77" w:rsidRDefault="00916C77" w:rsidP="00AF4B19">
      <w:pPr>
        <w:spacing w:line="240" w:lineRule="auto"/>
        <w:jc w:val="both"/>
        <w:rPr>
          <w:rFonts w:ascii="Times New Roman" w:eastAsia="Times New Roman" w:hAnsi="Times New Roman" w:cs="Times New Roman"/>
          <w:color w:val="000000" w:themeColor="text1"/>
          <w:sz w:val="28"/>
          <w:szCs w:val="28"/>
          <w:lang w:eastAsia="ru-RU"/>
        </w:rPr>
      </w:pPr>
      <w:r w:rsidRPr="00916C77">
        <w:rPr>
          <w:rFonts w:ascii="Times New Roman" w:eastAsia="Times New Roman" w:hAnsi="Times New Roman" w:cs="Times New Roman"/>
          <w:color w:val="000000" w:themeColor="text1"/>
          <w:sz w:val="28"/>
          <w:szCs w:val="28"/>
          <w:lang w:eastAsia="ru-RU"/>
        </w:rPr>
        <w:t xml:space="preserve">           </w:t>
      </w:r>
      <w:r w:rsidR="00A41B32" w:rsidRPr="00916C77">
        <w:rPr>
          <w:rFonts w:ascii="Times New Roman" w:eastAsia="Times New Roman" w:hAnsi="Times New Roman" w:cs="Times New Roman"/>
          <w:color w:val="000000" w:themeColor="text1"/>
          <w:sz w:val="28"/>
          <w:szCs w:val="28"/>
          <w:lang w:eastAsia="ru-RU"/>
        </w:rPr>
        <w:t xml:space="preserve">Таким образом, </w:t>
      </w:r>
      <w:r w:rsidRPr="00916C77">
        <w:rPr>
          <w:rFonts w:ascii="Times New Roman" w:eastAsia="Times New Roman" w:hAnsi="Times New Roman" w:cs="Times New Roman"/>
          <w:color w:val="000000" w:themeColor="text1"/>
          <w:sz w:val="28"/>
          <w:szCs w:val="28"/>
          <w:lang w:eastAsia="ru-RU"/>
        </w:rPr>
        <w:t xml:space="preserve"> подвижные игры  народов  Севера</w:t>
      </w:r>
      <w:r w:rsidR="00A41B32" w:rsidRPr="00916C77">
        <w:rPr>
          <w:rFonts w:ascii="Times New Roman" w:eastAsia="Times New Roman" w:hAnsi="Times New Roman" w:cs="Times New Roman"/>
          <w:color w:val="000000" w:themeColor="text1"/>
          <w:sz w:val="28"/>
          <w:szCs w:val="28"/>
          <w:lang w:eastAsia="ru-RU"/>
        </w:rPr>
        <w:t xml:space="preserve"> в комплексе с другими воспитательными средствами представляют собой начальный этап формирования личности, сочетающей в себе положительные нравственные качества, физическую активность и оказывают огромное влияние на формирование здоровья детей.</w:t>
      </w:r>
    </w:p>
    <w:p w:rsidR="00A41B32" w:rsidRPr="00916C77" w:rsidRDefault="00A41B32" w:rsidP="00A41B32">
      <w:pPr>
        <w:spacing w:after="0" w:line="240" w:lineRule="auto"/>
        <w:jc w:val="center"/>
        <w:rPr>
          <w:rFonts w:ascii="Times New Roman" w:hAnsi="Times New Roman" w:cs="Times New Roman"/>
          <w:bCs/>
          <w:sz w:val="28"/>
          <w:szCs w:val="28"/>
        </w:rPr>
      </w:pPr>
    </w:p>
    <w:p w:rsidR="00A41B32" w:rsidRPr="00916C77" w:rsidRDefault="00A41B32" w:rsidP="00A41B32">
      <w:pPr>
        <w:pStyle w:val="c1"/>
        <w:shd w:val="clear" w:color="auto" w:fill="FFFFFF"/>
        <w:spacing w:before="0" w:beforeAutospacing="0" w:after="0" w:afterAutospacing="0"/>
        <w:jc w:val="both"/>
        <w:rPr>
          <w:rStyle w:val="c0"/>
          <w:shadow/>
          <w:sz w:val="28"/>
          <w:szCs w:val="28"/>
        </w:rPr>
      </w:pPr>
      <w:r w:rsidRPr="00916C77">
        <w:rPr>
          <w:rStyle w:val="c0"/>
          <w:shadow/>
          <w:sz w:val="28"/>
          <w:szCs w:val="28"/>
        </w:rPr>
        <w:t xml:space="preserve"> </w:t>
      </w:r>
    </w:p>
    <w:p w:rsidR="00A41B32" w:rsidRPr="00916C77" w:rsidRDefault="00136F85" w:rsidP="00A41B32">
      <w:pPr>
        <w:pStyle w:val="c1"/>
        <w:shd w:val="clear" w:color="auto" w:fill="FFFFFF"/>
        <w:spacing w:before="0" w:beforeAutospacing="0" w:after="0" w:afterAutospacing="0"/>
        <w:ind w:firstLine="708"/>
        <w:jc w:val="both"/>
        <w:rPr>
          <w:rStyle w:val="c0"/>
          <w:shadow/>
          <w:sz w:val="28"/>
          <w:szCs w:val="28"/>
        </w:rPr>
      </w:pPr>
      <w:r w:rsidRPr="00916C77">
        <w:rPr>
          <w:rStyle w:val="c0"/>
          <w:shadow/>
          <w:sz w:val="28"/>
          <w:szCs w:val="28"/>
        </w:rPr>
        <w:t xml:space="preserve"> </w:t>
      </w: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Pr="00916C77" w:rsidRDefault="00A41B32" w:rsidP="00504BBD">
      <w:pPr>
        <w:spacing w:after="151" w:line="240" w:lineRule="auto"/>
        <w:ind w:firstLine="567"/>
        <w:rPr>
          <w:rFonts w:ascii="Times New Roman" w:eastAsia="Times New Roman" w:hAnsi="Times New Roman" w:cs="Times New Roman"/>
          <w:sz w:val="28"/>
          <w:szCs w:val="28"/>
          <w:lang w:eastAsia="ru-RU"/>
        </w:rPr>
      </w:pPr>
    </w:p>
    <w:p w:rsidR="00A41B32" w:rsidRDefault="00A41B32" w:rsidP="00504BBD">
      <w:pPr>
        <w:spacing w:after="151" w:line="240" w:lineRule="auto"/>
        <w:ind w:firstLine="567"/>
        <w:rPr>
          <w:rFonts w:ascii="Helvetica" w:eastAsia="Times New Roman" w:hAnsi="Helvetica" w:cs="Helvetica"/>
          <w:color w:val="333333"/>
          <w:lang w:eastAsia="ru-RU"/>
        </w:rPr>
      </w:pPr>
    </w:p>
    <w:p w:rsidR="00A41B32" w:rsidRDefault="00A41B32" w:rsidP="00504BBD">
      <w:pPr>
        <w:spacing w:after="151" w:line="240" w:lineRule="auto"/>
        <w:ind w:firstLine="567"/>
        <w:rPr>
          <w:rFonts w:ascii="Helvetica" w:eastAsia="Times New Roman" w:hAnsi="Helvetica" w:cs="Helvetica"/>
          <w:color w:val="333333"/>
          <w:lang w:eastAsia="ru-RU"/>
        </w:rPr>
      </w:pPr>
    </w:p>
    <w:p w:rsidR="00A41B32" w:rsidRDefault="00A41B32" w:rsidP="00504BBD">
      <w:pPr>
        <w:spacing w:after="151" w:line="240" w:lineRule="auto"/>
        <w:ind w:firstLine="567"/>
        <w:rPr>
          <w:rFonts w:ascii="Helvetica" w:eastAsia="Times New Roman" w:hAnsi="Helvetica" w:cs="Helvetica"/>
          <w:color w:val="333333"/>
          <w:lang w:eastAsia="ru-RU"/>
        </w:rPr>
      </w:pPr>
    </w:p>
    <w:p w:rsidR="00A41B32" w:rsidRDefault="00A41B32" w:rsidP="00504BBD">
      <w:pPr>
        <w:spacing w:after="151" w:line="240" w:lineRule="auto"/>
        <w:ind w:firstLine="567"/>
        <w:rPr>
          <w:rFonts w:ascii="Helvetica" w:eastAsia="Times New Roman" w:hAnsi="Helvetica" w:cs="Helvetica"/>
          <w:color w:val="333333"/>
          <w:lang w:eastAsia="ru-RU"/>
        </w:rPr>
      </w:pPr>
    </w:p>
    <w:p w:rsidR="00504BBD" w:rsidRPr="00AB4D81" w:rsidRDefault="00504BBD" w:rsidP="00504BBD">
      <w:pPr>
        <w:spacing w:after="151" w:line="240" w:lineRule="auto"/>
        <w:ind w:firstLine="567"/>
        <w:rPr>
          <w:rFonts w:ascii="Helvetica" w:eastAsia="Times New Roman" w:hAnsi="Helvetica" w:cs="Helvetica"/>
          <w:color w:val="333333"/>
          <w:lang w:eastAsia="ru-RU"/>
        </w:rPr>
      </w:pPr>
      <w:r w:rsidRPr="00AB4D81">
        <w:rPr>
          <w:rFonts w:ascii="Helvetica" w:eastAsia="Times New Roman" w:hAnsi="Helvetica" w:cs="Helvetica"/>
          <w:color w:val="333333"/>
          <w:lang w:eastAsia="ru-RU"/>
        </w:rPr>
        <w:t>Практика показывает, что внедрение национально-регионального компонента в образовательный процесс повышает его уровень, способствует установлению прочных связей с коренным народом, обогащает духовные и социальные качества детей.</w:t>
      </w:r>
    </w:p>
    <w:p w:rsidR="00504BBD" w:rsidRDefault="00504BBD" w:rsidP="00504BBD">
      <w:pPr>
        <w:spacing w:after="151" w:line="240" w:lineRule="auto"/>
        <w:ind w:firstLine="567"/>
        <w:rPr>
          <w:rFonts w:ascii="Helvetica" w:eastAsia="Times New Roman" w:hAnsi="Helvetica" w:cs="Helvetica"/>
          <w:color w:val="333333"/>
          <w:lang w:eastAsia="ru-RU"/>
        </w:rPr>
      </w:pPr>
      <w:r w:rsidRPr="00AB4D81">
        <w:rPr>
          <w:rFonts w:ascii="Helvetica" w:eastAsia="Times New Roman" w:hAnsi="Helvetica" w:cs="Helvetica"/>
          <w:color w:val="333333"/>
          <w:lang w:eastAsia="ru-RU"/>
        </w:rPr>
        <w:t>В условиях Севера забота о здоровье детей, их физическом развитии, снижении заболеваемости очень важна. В неблагоприятных климатических условиях снижается двигательная активность, что отрицательно складывается на общем и физическом развитии детей, поэтому надо стремиться к тому, чтобы подвижная игра прочно вошла в их повседневную жизнь. Эта форма деятельности наиболее близка и понятна детям, она вызывает у них яркие эмоциональные переживания.</w:t>
      </w:r>
    </w:p>
    <w:p w:rsidR="0000741A" w:rsidRPr="00AB4D81" w:rsidRDefault="0000741A" w:rsidP="001075EA">
      <w:pPr>
        <w:spacing w:after="151" w:line="240" w:lineRule="auto"/>
        <w:ind w:firstLine="567"/>
        <w:rPr>
          <w:rFonts w:ascii="Helvetica" w:eastAsia="Times New Roman" w:hAnsi="Helvetica" w:cs="Helvetica"/>
          <w:color w:val="333333"/>
          <w:lang w:eastAsia="ru-RU"/>
        </w:rPr>
      </w:pPr>
      <w:r w:rsidRPr="00AB4D81">
        <w:rPr>
          <w:rFonts w:ascii="Helvetica" w:eastAsia="Times New Roman" w:hAnsi="Helvetica" w:cs="Helvetica"/>
          <w:color w:val="333333"/>
          <w:lang w:eastAsia="ru-RU"/>
        </w:rPr>
        <w:t xml:space="preserve">Познакомить детей с играми какого-нибудь народа – лучший способ вызвать интерес и симпатию к данному народу, поскольку игра – естественный спутник жизни ребенка, источник радостных эмоций, обладающий великой воспитательной силой. Именно игра доступным языком передает детям знания о народе любой национальности. Недаром известная шведская писательница </w:t>
      </w:r>
      <w:proofErr w:type="spellStart"/>
      <w:r w:rsidRPr="00AB4D81">
        <w:rPr>
          <w:rFonts w:ascii="Helvetica" w:eastAsia="Times New Roman" w:hAnsi="Helvetica" w:cs="Helvetica"/>
          <w:color w:val="333333"/>
          <w:lang w:eastAsia="ru-RU"/>
        </w:rPr>
        <w:t>Астрид</w:t>
      </w:r>
      <w:proofErr w:type="spellEnd"/>
      <w:r w:rsidRPr="00AB4D81">
        <w:rPr>
          <w:rFonts w:ascii="Helvetica" w:eastAsia="Times New Roman" w:hAnsi="Helvetica" w:cs="Helvetica"/>
          <w:color w:val="333333"/>
          <w:lang w:eastAsia="ru-RU"/>
        </w:rPr>
        <w:t xml:space="preserve"> Линдгрен (автор любимых детских сказок о Малыше, </w:t>
      </w:r>
      <w:proofErr w:type="spellStart"/>
      <w:r w:rsidRPr="00AB4D81">
        <w:rPr>
          <w:rFonts w:ascii="Helvetica" w:eastAsia="Times New Roman" w:hAnsi="Helvetica" w:cs="Helvetica"/>
          <w:color w:val="333333"/>
          <w:lang w:eastAsia="ru-RU"/>
        </w:rPr>
        <w:t>Карлсоне</w:t>
      </w:r>
      <w:proofErr w:type="spellEnd"/>
      <w:r w:rsidRPr="00AB4D81">
        <w:rPr>
          <w:rFonts w:ascii="Helvetica" w:eastAsia="Times New Roman" w:hAnsi="Helvetica" w:cs="Helvetica"/>
          <w:color w:val="333333"/>
          <w:lang w:eastAsia="ru-RU"/>
        </w:rPr>
        <w:t xml:space="preserve"> и др.) сказала: «Игра – это желание жить». Обучая детей народным подвижным играм северян, мы тем самым помогаем сохранить знания об их жизни, труде, быте, сохранить уникальность народа, а также обогащаем физические навыки</w:t>
      </w:r>
      <w:r w:rsidR="001075EA">
        <w:rPr>
          <w:rFonts w:ascii="Helvetica" w:eastAsia="Times New Roman" w:hAnsi="Helvetica" w:cs="Helvetica"/>
          <w:color w:val="333333"/>
          <w:lang w:eastAsia="ru-RU"/>
        </w:rPr>
        <w:t xml:space="preserve"> детей, т.к. </w:t>
      </w:r>
      <w:r w:rsidR="001075EA">
        <w:rPr>
          <w:rFonts w:ascii="Helvetica" w:eastAsia="Times New Roman" w:hAnsi="Helvetica" w:cs="Helvetica"/>
          <w:lang w:eastAsia="ru-RU"/>
        </w:rPr>
        <w:t xml:space="preserve">народные </w:t>
      </w:r>
      <w:r w:rsidR="001075EA" w:rsidRPr="001075EA">
        <w:rPr>
          <w:rFonts w:ascii="Helvetica" w:eastAsia="Times New Roman" w:hAnsi="Helvetica" w:cs="Helvetica"/>
          <w:lang w:eastAsia="ru-RU"/>
        </w:rPr>
        <w:t xml:space="preserve"> игры являются неотъемлемой частью национальной культуры.</w:t>
      </w:r>
      <w:proofErr w:type="gramStart"/>
      <w:r w:rsidR="001075EA" w:rsidRPr="001075EA">
        <w:rPr>
          <w:rFonts w:ascii="Helvetica" w:eastAsia="Times New Roman" w:hAnsi="Helvetica" w:cs="Helvetica"/>
          <w:lang w:eastAsia="ru-RU"/>
        </w:rPr>
        <w:t xml:space="preserve"> </w:t>
      </w:r>
      <w:r w:rsidR="001075EA">
        <w:rPr>
          <w:rFonts w:ascii="Helvetica" w:eastAsia="Times New Roman" w:hAnsi="Helvetica" w:cs="Helvetica"/>
          <w:lang w:eastAsia="ru-RU"/>
        </w:rPr>
        <w:t xml:space="preserve"> </w:t>
      </w:r>
      <w:r w:rsidR="001075EA" w:rsidRPr="001075EA">
        <w:rPr>
          <w:rFonts w:ascii="Helvetica" w:eastAsia="Times New Roman" w:hAnsi="Helvetica" w:cs="Helvetica"/>
          <w:lang w:eastAsia="ru-RU"/>
        </w:rPr>
        <w:t>.</w:t>
      </w:r>
      <w:proofErr w:type="gramEnd"/>
      <w:r w:rsidR="001075EA" w:rsidRPr="001075EA">
        <w:rPr>
          <w:rFonts w:ascii="Helvetica" w:eastAsia="Times New Roman" w:hAnsi="Helvetica" w:cs="Helvetica"/>
          <w:lang w:eastAsia="ru-RU"/>
        </w:rPr>
        <w:t xml:space="preserve"> Подвижные игры влияют на развитие чувств и эмоций, поскольку радость движений усиливается наличием веселых, комических ситуаций, соревновательного настроя и обеспечивает развитие симпатий, интереса к данному народу.</w:t>
      </w:r>
    </w:p>
    <w:p w:rsidR="008C4BF4" w:rsidRPr="008C4BF4" w:rsidRDefault="00504BBD" w:rsidP="008C4BF4">
      <w:pPr>
        <w:spacing w:after="151" w:line="240" w:lineRule="auto"/>
        <w:ind w:firstLine="567"/>
        <w:rPr>
          <w:rFonts w:eastAsia="Times New Roman" w:cs="Helvetica"/>
          <w:color w:val="00B050"/>
          <w:sz w:val="24"/>
          <w:szCs w:val="24"/>
          <w:lang w:eastAsia="ru-RU"/>
        </w:rPr>
      </w:pPr>
      <w:r w:rsidRPr="008C4BF4">
        <w:rPr>
          <w:rFonts w:ascii="Helvetica" w:eastAsia="Times New Roman" w:hAnsi="Helvetica" w:cs="Helvetica"/>
          <w:color w:val="00B050"/>
          <w:sz w:val="24"/>
          <w:szCs w:val="24"/>
          <w:lang w:eastAsia="ru-RU"/>
        </w:rPr>
        <w:t xml:space="preserve">Народные подвижные игры являются традиционным средством педагогики. </w:t>
      </w:r>
    </w:p>
    <w:p w:rsidR="008C4BF4" w:rsidRPr="008C4BF4" w:rsidRDefault="008C4BF4" w:rsidP="008C4BF4">
      <w:pPr>
        <w:autoSpaceDE w:val="0"/>
        <w:autoSpaceDN w:val="0"/>
        <w:adjustRightInd w:val="0"/>
        <w:spacing w:line="240" w:lineRule="auto"/>
        <w:ind w:firstLine="708"/>
        <w:jc w:val="both"/>
        <w:rPr>
          <w:rFonts w:cs="Times New Roman CYR"/>
          <w:color w:val="00B050"/>
          <w:sz w:val="24"/>
          <w:szCs w:val="24"/>
        </w:rPr>
      </w:pPr>
      <w:proofErr w:type="gramStart"/>
      <w:r w:rsidRPr="008C4BF4">
        <w:rPr>
          <w:rFonts w:cs="Times New Roman CYR"/>
          <w:color w:val="00B050"/>
          <w:sz w:val="24"/>
          <w:szCs w:val="24"/>
        </w:rPr>
        <w:t>Испокон веков в играх народов ханты ярко отражался образ жизни людей, их быт, труд, национальные устои, представ</w:t>
      </w:r>
      <w:r w:rsidRPr="008C4BF4">
        <w:rPr>
          <w:rFonts w:cs="Times New Roman CYR"/>
          <w:color w:val="00B050"/>
          <w:sz w:val="24"/>
          <w:szCs w:val="24"/>
        </w:rPr>
        <w:softHyphen/>
        <w:t>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w:t>
      </w:r>
      <w:proofErr w:type="gramEnd"/>
    </w:p>
    <w:p w:rsidR="008C4BF4" w:rsidRDefault="008C4BF4" w:rsidP="008C4BF4">
      <w:pPr>
        <w:autoSpaceDE w:val="0"/>
        <w:autoSpaceDN w:val="0"/>
        <w:adjustRightInd w:val="0"/>
        <w:spacing w:line="240" w:lineRule="auto"/>
        <w:ind w:firstLine="720"/>
        <w:jc w:val="both"/>
        <w:rPr>
          <w:rFonts w:eastAsia="Times New Roman" w:cs="Helvetica"/>
          <w:color w:val="333333"/>
          <w:lang w:eastAsia="ru-RU"/>
        </w:rPr>
      </w:pPr>
      <w:r>
        <w:rPr>
          <w:rFonts w:eastAsia="Times New Roman" w:cs="Helvetica"/>
          <w:color w:val="333333"/>
          <w:lang w:eastAsia="ru-RU"/>
        </w:rPr>
        <w:lastRenderedPageBreak/>
        <w:t xml:space="preserve"> </w:t>
      </w:r>
    </w:p>
    <w:p w:rsidR="008C4BF4" w:rsidRDefault="008C4BF4" w:rsidP="008C4BF4">
      <w:pPr>
        <w:autoSpaceDE w:val="0"/>
        <w:autoSpaceDN w:val="0"/>
        <w:adjustRightInd w:val="0"/>
        <w:spacing w:line="240" w:lineRule="auto"/>
        <w:ind w:firstLine="720"/>
        <w:jc w:val="both"/>
        <w:rPr>
          <w:rFonts w:cs="Times New Roman CYR"/>
          <w:color w:val="00B050"/>
          <w:sz w:val="24"/>
          <w:szCs w:val="24"/>
        </w:rPr>
      </w:pPr>
      <w:r w:rsidRPr="008C4BF4">
        <w:rPr>
          <w:rFonts w:cs="Times New Roman CYR"/>
          <w:color w:val="00B050"/>
          <w:sz w:val="24"/>
          <w:szCs w:val="24"/>
        </w:rPr>
        <w:t>Неизгладимые впечатления дает детям зна</w:t>
      </w:r>
      <w:r w:rsidRPr="008C4BF4">
        <w:rPr>
          <w:rFonts w:cs="Times New Roman CYR"/>
          <w:color w:val="00B050"/>
          <w:sz w:val="24"/>
          <w:szCs w:val="24"/>
        </w:rPr>
        <w:softHyphen/>
        <w:t>комство с особенностями жизни народов ханты.  Педагог помо</w:t>
      </w:r>
      <w:r w:rsidRPr="008C4BF4">
        <w:rPr>
          <w:rFonts w:cs="Times New Roman CYR"/>
          <w:color w:val="00B050"/>
          <w:sz w:val="24"/>
          <w:szCs w:val="24"/>
        </w:rPr>
        <w:softHyphen/>
        <w:t xml:space="preserve">гает понять, что людей объединяет любовь к стране, интерес к ее культуре и искусству, к особенностям жизни и труда людей, ведь они зависят от </w:t>
      </w:r>
      <w:proofErr w:type="spellStart"/>
      <w:r w:rsidRPr="008C4BF4">
        <w:rPr>
          <w:rFonts w:cs="Times New Roman CYR"/>
          <w:color w:val="00B050"/>
          <w:sz w:val="24"/>
          <w:szCs w:val="24"/>
        </w:rPr>
        <w:t>природно</w:t>
      </w:r>
      <w:proofErr w:type="spellEnd"/>
      <w:r w:rsidRPr="008C4BF4">
        <w:rPr>
          <w:rFonts w:cs="Times New Roman CYR"/>
          <w:color w:val="00B050"/>
          <w:sz w:val="24"/>
          <w:szCs w:val="24"/>
        </w:rPr>
        <w:t xml:space="preserve"> – климатических условий (на севере распространено оленеводство, рыболовство, в тайге занимаются охотой).  </w:t>
      </w:r>
    </w:p>
    <w:p w:rsidR="00D42869" w:rsidRDefault="00D42869" w:rsidP="008C4BF4">
      <w:pPr>
        <w:autoSpaceDE w:val="0"/>
        <w:autoSpaceDN w:val="0"/>
        <w:adjustRightInd w:val="0"/>
        <w:spacing w:line="240" w:lineRule="auto"/>
        <w:ind w:firstLine="720"/>
        <w:jc w:val="both"/>
        <w:rPr>
          <w:rFonts w:cs="Times New Roman CYR"/>
          <w:color w:val="00B050"/>
          <w:sz w:val="24"/>
          <w:szCs w:val="24"/>
        </w:rPr>
      </w:pPr>
    </w:p>
    <w:p w:rsidR="00D42869" w:rsidRPr="00D42869" w:rsidRDefault="00D42869" w:rsidP="00D42869">
      <w:pPr>
        <w:autoSpaceDE w:val="0"/>
        <w:autoSpaceDN w:val="0"/>
        <w:adjustRightInd w:val="0"/>
        <w:spacing w:line="360" w:lineRule="auto"/>
        <w:ind w:firstLine="720"/>
        <w:jc w:val="both"/>
        <w:rPr>
          <w:rFonts w:cs="Times New Roman CYR"/>
          <w:sz w:val="24"/>
          <w:szCs w:val="24"/>
        </w:rPr>
      </w:pPr>
      <w:r w:rsidRPr="00D42869">
        <w:rPr>
          <w:rFonts w:cs="Times New Roman CYR"/>
          <w:sz w:val="24"/>
          <w:szCs w:val="24"/>
        </w:rPr>
        <w:t>По содержанию все хантыйские игры класси</w:t>
      </w:r>
      <w:r w:rsidRPr="00D42869">
        <w:rPr>
          <w:rFonts w:cs="Times New Roman CYR"/>
          <w:sz w:val="24"/>
          <w:szCs w:val="24"/>
        </w:rPr>
        <w:softHyphen/>
        <w:t>чески лаконичны, выразительны и доступны ребенку, Они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 стимулируют переход детского организма к более высокой ступени развития. Именно поэтому игра признана ведущей деятельностью ребенка-дошкольника.</w:t>
      </w:r>
    </w:p>
    <w:p w:rsidR="00D42869" w:rsidRPr="00D42869" w:rsidRDefault="00D42869" w:rsidP="00D42869">
      <w:pPr>
        <w:autoSpaceDE w:val="0"/>
        <w:autoSpaceDN w:val="0"/>
        <w:adjustRightInd w:val="0"/>
        <w:spacing w:line="360" w:lineRule="auto"/>
        <w:ind w:firstLine="720"/>
        <w:jc w:val="both"/>
        <w:rPr>
          <w:rFonts w:cs="Times New Roman CYR"/>
          <w:sz w:val="24"/>
          <w:szCs w:val="24"/>
        </w:rPr>
      </w:pPr>
      <w:r w:rsidRPr="00D42869">
        <w:rPr>
          <w:rFonts w:cs="Times New Roman CYR"/>
          <w:sz w:val="24"/>
          <w:szCs w:val="24"/>
        </w:rPr>
        <w:t>Все свои жизненные впечатления и пере</w:t>
      </w:r>
      <w:r w:rsidRPr="00D42869">
        <w:rPr>
          <w:rFonts w:cs="Times New Roman CYR"/>
          <w:sz w:val="24"/>
          <w:szCs w:val="24"/>
        </w:rPr>
        <w:softHyphen/>
        <w:t>живания малыши отражают в условно</w:t>
      </w:r>
      <w:r w:rsidRPr="00D42869">
        <w:rPr>
          <w:rFonts w:cs="Times New Roman CYR"/>
          <w:sz w:val="24"/>
          <w:szCs w:val="24"/>
        </w:rPr>
        <w:softHyphen/>
        <w:t xml:space="preserve"> игровой форме, способствующей конкретному перевоплощению в образ («Куропатки и охотники» и т. д.). Игровая ситуация увлекает и воспитывает ребенка, а встречающиеся в некоторых играх зачины, диалоги непосредственно характери</w:t>
      </w:r>
      <w:r w:rsidRPr="00D42869">
        <w:rPr>
          <w:rFonts w:cs="Times New Roman CYR"/>
          <w:sz w:val="24"/>
          <w:szCs w:val="24"/>
        </w:rPr>
        <w:softHyphen/>
        <w:t>зуют персонажей и их действия, которые надо умело подчеркнуть в образе, что требует от детей активной умственной деятельности.</w:t>
      </w:r>
    </w:p>
    <w:p w:rsidR="00D42869" w:rsidRPr="00D42869" w:rsidRDefault="00D42869" w:rsidP="00D42869">
      <w:pPr>
        <w:autoSpaceDE w:val="0"/>
        <w:autoSpaceDN w:val="0"/>
        <w:adjustRightInd w:val="0"/>
        <w:spacing w:line="360" w:lineRule="auto"/>
        <w:ind w:firstLine="720"/>
        <w:jc w:val="both"/>
        <w:rPr>
          <w:rFonts w:cs="Times New Roman CYR"/>
          <w:sz w:val="24"/>
          <w:szCs w:val="24"/>
        </w:rPr>
      </w:pPr>
      <w:r w:rsidRPr="00D42869">
        <w:rPr>
          <w:rFonts w:cs="Times New Roman CYR"/>
          <w:sz w:val="24"/>
          <w:szCs w:val="24"/>
        </w:rPr>
        <w:t>В играх, не имеющих сюжета и построенных лишь на определенных игровых заданиях, также много познавательного материала, содействующего расширению сенсорной сферы ребенка, развитию его мышления и самостоятельности действий. Так, например, в связи с движениями водящего и изменением игровой ситуации ребенок должен проявить более сложную, т. е. мгновенную и правильную, реакцию, поскольку лишь быстрота действий</w:t>
      </w:r>
    </w:p>
    <w:p w:rsidR="00D42869" w:rsidRPr="00D42869" w:rsidRDefault="00D42869" w:rsidP="00D42869">
      <w:pPr>
        <w:autoSpaceDE w:val="0"/>
        <w:autoSpaceDN w:val="0"/>
        <w:adjustRightInd w:val="0"/>
        <w:spacing w:line="240" w:lineRule="auto"/>
        <w:ind w:firstLine="720"/>
        <w:jc w:val="both"/>
        <w:rPr>
          <w:rFonts w:cs="Times New Roman CYR"/>
          <w:color w:val="00B050"/>
          <w:sz w:val="24"/>
          <w:szCs w:val="24"/>
        </w:rPr>
      </w:pPr>
      <w:r w:rsidRPr="00D42869">
        <w:rPr>
          <w:rFonts w:cs="Times New Roman CYR"/>
          <w:sz w:val="24"/>
          <w:szCs w:val="24"/>
        </w:rPr>
        <w:t>приводит к благоприятному результату</w:t>
      </w:r>
    </w:p>
    <w:p w:rsidR="00D42869" w:rsidRDefault="00D42869" w:rsidP="00D42869">
      <w:pPr>
        <w:autoSpaceDE w:val="0"/>
        <w:autoSpaceDN w:val="0"/>
        <w:adjustRightInd w:val="0"/>
        <w:spacing w:line="360" w:lineRule="auto"/>
        <w:ind w:firstLine="720"/>
        <w:jc w:val="both"/>
        <w:rPr>
          <w:rFonts w:cs="Times New Roman CYR"/>
          <w:sz w:val="28"/>
          <w:szCs w:val="28"/>
        </w:rPr>
      </w:pPr>
      <w:r w:rsidRPr="00151200">
        <w:rPr>
          <w:rFonts w:cs="Times New Roman CYR"/>
          <w:sz w:val="28"/>
          <w:szCs w:val="28"/>
        </w:rPr>
        <w:t xml:space="preserve">Большое воспитательное значение заложено в </w:t>
      </w:r>
      <w:r w:rsidRPr="00563817">
        <w:rPr>
          <w:rFonts w:cs="Times New Roman CYR"/>
          <w:iCs/>
          <w:sz w:val="28"/>
          <w:szCs w:val="28"/>
        </w:rPr>
        <w:t>прав</w:t>
      </w:r>
      <w:r>
        <w:rPr>
          <w:rFonts w:cs="Times New Roman CYR"/>
          <w:iCs/>
          <w:sz w:val="28"/>
          <w:szCs w:val="28"/>
        </w:rPr>
        <w:t>и</w:t>
      </w:r>
      <w:r w:rsidRPr="00563817">
        <w:rPr>
          <w:rFonts w:cs="Times New Roman CYR"/>
          <w:iCs/>
          <w:sz w:val="28"/>
          <w:szCs w:val="28"/>
        </w:rPr>
        <w:t>лах</w:t>
      </w:r>
      <w:r w:rsidRPr="00151200">
        <w:rPr>
          <w:rFonts w:cs="Times New Roman CYR"/>
          <w:i/>
          <w:iCs/>
          <w:sz w:val="28"/>
          <w:szCs w:val="28"/>
        </w:rPr>
        <w:t xml:space="preserve"> </w:t>
      </w:r>
      <w:r w:rsidRPr="00151200">
        <w:rPr>
          <w:rFonts w:cs="Times New Roman CYR"/>
          <w:sz w:val="28"/>
          <w:szCs w:val="28"/>
        </w:rPr>
        <w:t xml:space="preserve">игры. Они определяют весь </w:t>
      </w:r>
      <w:r w:rsidRPr="00563817">
        <w:rPr>
          <w:rFonts w:cs="Times New Roman CYR"/>
          <w:iCs/>
          <w:sz w:val="28"/>
          <w:szCs w:val="28"/>
        </w:rPr>
        <w:t xml:space="preserve">ход </w:t>
      </w:r>
      <w:r w:rsidRPr="00151200">
        <w:rPr>
          <w:rFonts w:cs="Times New Roman CYR"/>
          <w:sz w:val="28"/>
          <w:szCs w:val="28"/>
        </w:rPr>
        <w:t>игры,</w:t>
      </w:r>
      <w:r>
        <w:rPr>
          <w:rFonts w:cs="Times New Roman CYR"/>
          <w:sz w:val="28"/>
          <w:szCs w:val="28"/>
        </w:rPr>
        <w:t xml:space="preserve"> </w:t>
      </w:r>
      <w:r w:rsidRPr="00151200">
        <w:rPr>
          <w:rFonts w:cs="Times New Roman CYR"/>
          <w:sz w:val="28"/>
          <w:szCs w:val="28"/>
        </w:rPr>
        <w:t>регулируют действия и поведение детей, их</w:t>
      </w:r>
      <w:r>
        <w:rPr>
          <w:rFonts w:cs="Times New Roman CYR"/>
          <w:sz w:val="28"/>
          <w:szCs w:val="28"/>
        </w:rPr>
        <w:t xml:space="preserve"> </w:t>
      </w:r>
      <w:r w:rsidRPr="00151200">
        <w:rPr>
          <w:rFonts w:cs="Times New Roman CYR"/>
          <w:sz w:val="28"/>
          <w:szCs w:val="28"/>
        </w:rPr>
        <w:t xml:space="preserve">взаимоотношения, содействуют формированию воли. </w:t>
      </w:r>
    </w:p>
    <w:p w:rsidR="00D42869" w:rsidRDefault="00D42869" w:rsidP="00D42869">
      <w:pPr>
        <w:autoSpaceDE w:val="0"/>
        <w:autoSpaceDN w:val="0"/>
        <w:adjustRightInd w:val="0"/>
        <w:spacing w:line="360" w:lineRule="auto"/>
        <w:jc w:val="both"/>
        <w:rPr>
          <w:sz w:val="28"/>
          <w:szCs w:val="28"/>
        </w:rPr>
      </w:pPr>
      <w:r w:rsidRPr="00151200">
        <w:rPr>
          <w:sz w:val="28"/>
          <w:szCs w:val="28"/>
        </w:rPr>
        <w:tab/>
        <w:t>Основным условием успешного внедрения</w:t>
      </w:r>
      <w:r>
        <w:rPr>
          <w:sz w:val="28"/>
          <w:szCs w:val="28"/>
        </w:rPr>
        <w:t xml:space="preserve"> </w:t>
      </w:r>
      <w:r w:rsidRPr="00151200">
        <w:rPr>
          <w:sz w:val="28"/>
          <w:szCs w:val="28"/>
        </w:rPr>
        <w:t>игр</w:t>
      </w:r>
      <w:r>
        <w:rPr>
          <w:sz w:val="28"/>
          <w:szCs w:val="28"/>
        </w:rPr>
        <w:t xml:space="preserve"> </w:t>
      </w:r>
      <w:proofErr w:type="spellStart"/>
      <w:r>
        <w:rPr>
          <w:sz w:val="28"/>
          <w:szCs w:val="28"/>
        </w:rPr>
        <w:t>хантов</w:t>
      </w:r>
      <w:proofErr w:type="spellEnd"/>
      <w:r w:rsidRPr="00151200">
        <w:rPr>
          <w:sz w:val="28"/>
          <w:szCs w:val="28"/>
        </w:rPr>
        <w:t xml:space="preserve"> в жизнь дошкольн</w:t>
      </w:r>
      <w:r>
        <w:rPr>
          <w:sz w:val="28"/>
          <w:szCs w:val="28"/>
        </w:rPr>
        <w:t>ик</w:t>
      </w:r>
      <w:r w:rsidRPr="00151200">
        <w:rPr>
          <w:sz w:val="28"/>
          <w:szCs w:val="28"/>
        </w:rPr>
        <w:t>ов всегда</w:t>
      </w:r>
      <w:r>
        <w:rPr>
          <w:sz w:val="28"/>
          <w:szCs w:val="28"/>
        </w:rPr>
        <w:t xml:space="preserve"> </w:t>
      </w:r>
      <w:r w:rsidRPr="00151200">
        <w:rPr>
          <w:sz w:val="28"/>
          <w:szCs w:val="28"/>
        </w:rPr>
        <w:t>было и остается глубокое знание и свобо</w:t>
      </w:r>
      <w:r>
        <w:rPr>
          <w:sz w:val="28"/>
          <w:szCs w:val="28"/>
        </w:rPr>
        <w:t>д</w:t>
      </w:r>
      <w:r w:rsidRPr="00151200">
        <w:rPr>
          <w:sz w:val="28"/>
          <w:szCs w:val="28"/>
        </w:rPr>
        <w:t xml:space="preserve">ное владение обширным игровым репертуаром, а также методикой педагогического </w:t>
      </w:r>
      <w:r w:rsidRPr="00151200">
        <w:rPr>
          <w:sz w:val="28"/>
          <w:szCs w:val="28"/>
        </w:rPr>
        <w:lastRenderedPageBreak/>
        <w:t>руковод</w:t>
      </w:r>
      <w:r w:rsidRPr="00151200">
        <w:rPr>
          <w:sz w:val="28"/>
          <w:szCs w:val="28"/>
        </w:rPr>
        <w:softHyphen/>
      </w:r>
      <w:r>
        <w:rPr>
          <w:sz w:val="28"/>
          <w:szCs w:val="28"/>
        </w:rPr>
        <w:t>ства. Задача педагога заключается в том, чтобы научить детей самостоятельно и с удовольствием играть в игры народов ханты.</w:t>
      </w:r>
    </w:p>
    <w:p w:rsidR="00504BBD" w:rsidRPr="008C4BF4" w:rsidRDefault="00504BBD" w:rsidP="00504BBD">
      <w:pPr>
        <w:spacing w:after="151" w:line="240" w:lineRule="auto"/>
        <w:ind w:firstLine="567"/>
        <w:rPr>
          <w:rFonts w:eastAsia="Times New Roman" w:cs="Helvetica"/>
          <w:color w:val="333333"/>
          <w:lang w:eastAsia="ru-RU"/>
        </w:rPr>
      </w:pPr>
    </w:p>
    <w:p w:rsidR="00504BBD" w:rsidRPr="00504BBD" w:rsidRDefault="00504BBD" w:rsidP="00504BBD">
      <w:pPr>
        <w:spacing w:after="151" w:line="240" w:lineRule="auto"/>
        <w:ind w:firstLine="567"/>
        <w:rPr>
          <w:rFonts w:ascii="Helvetica" w:eastAsia="Times New Roman" w:hAnsi="Helvetica" w:cs="Helvetica"/>
          <w:color w:val="FF0000"/>
          <w:lang w:eastAsia="ru-RU"/>
        </w:rPr>
      </w:pPr>
      <w:r w:rsidRPr="00AB4D81">
        <w:rPr>
          <w:rFonts w:ascii="Helvetica" w:eastAsia="Times New Roman" w:hAnsi="Helvetica" w:cs="Helvetica"/>
          <w:color w:val="333333"/>
          <w:lang w:eastAsia="ru-RU"/>
        </w:rPr>
        <w:t xml:space="preserve">В детском саду вполне можно проводить многие игры народов Севера, т.к. они очень просты по содержанию, не требуют сложных атрибутов (это шапочки на голову, веревки, санки, деревянные топорики). Правила таких игр дети хорошо запоминают и усваивают. Разумеется, игры должны быть доступны детям, вызывать у них интерес и радость. </w:t>
      </w:r>
      <w:r w:rsidRPr="00504BBD">
        <w:rPr>
          <w:rFonts w:ascii="Helvetica" w:eastAsia="Times New Roman" w:hAnsi="Helvetica" w:cs="Helvetica"/>
          <w:color w:val="FF0000"/>
          <w:lang w:eastAsia="ru-RU"/>
        </w:rPr>
        <w:t>Подбирая их, надо учитывать время года, состояние погоды, температуры воздуха.</w:t>
      </w:r>
    </w:p>
    <w:p w:rsidR="00504BBD" w:rsidRDefault="00504BBD" w:rsidP="00504BBD">
      <w:pPr>
        <w:spacing w:after="151" w:line="240" w:lineRule="auto"/>
        <w:ind w:firstLine="567"/>
        <w:rPr>
          <w:rFonts w:eastAsia="Times New Roman" w:cs="Helvetica"/>
          <w:color w:val="333333"/>
          <w:lang w:eastAsia="ru-RU"/>
        </w:rPr>
      </w:pPr>
      <w:r w:rsidRPr="00AB4D81">
        <w:rPr>
          <w:rFonts w:ascii="Helvetica" w:eastAsia="Times New Roman" w:hAnsi="Helvetica" w:cs="Helvetica"/>
          <w:color w:val="333333"/>
          <w:lang w:eastAsia="ru-RU"/>
        </w:rPr>
        <w:t xml:space="preserve">Игры народов Севера зародились в далеком прошлом в недрах народного быта. Состязания в силе, ловкости, быстроте, меткости издавна распространены у малых народов. </w:t>
      </w:r>
    </w:p>
    <w:p w:rsidR="00504BBD" w:rsidRDefault="00504BBD" w:rsidP="00504BBD">
      <w:pPr>
        <w:autoSpaceDE w:val="0"/>
        <w:autoSpaceDN w:val="0"/>
        <w:adjustRightInd w:val="0"/>
        <w:spacing w:line="240" w:lineRule="auto"/>
        <w:ind w:firstLine="708"/>
        <w:jc w:val="both"/>
        <w:rPr>
          <w:rFonts w:cs="Times New Roman CYR"/>
          <w:color w:val="00B050"/>
          <w:sz w:val="24"/>
          <w:szCs w:val="24"/>
        </w:rPr>
      </w:pPr>
      <w:r w:rsidRPr="00504BBD">
        <w:rPr>
          <w:rFonts w:cs="Times New Roman CYR"/>
          <w:color w:val="00B050"/>
          <w:sz w:val="24"/>
          <w:szCs w:val="24"/>
        </w:rPr>
        <w:t>Народные игры являются неотъемлемой частью не только физического воспитания дошкольников. Радость движения сочетается с духовным обогащением детей. У них формируется устойчивое, заинтересованное, уважительное отноше</w:t>
      </w:r>
      <w:r w:rsidRPr="00504BBD">
        <w:rPr>
          <w:rFonts w:cs="Times New Roman CYR"/>
          <w:color w:val="00B050"/>
          <w:sz w:val="24"/>
          <w:szCs w:val="24"/>
        </w:rPr>
        <w:softHyphen/>
        <w:t>ние к культуре, создается эмо</w:t>
      </w:r>
      <w:r w:rsidRPr="00504BBD">
        <w:rPr>
          <w:rFonts w:cs="Times New Roman CYR"/>
          <w:color w:val="00B050"/>
          <w:sz w:val="24"/>
          <w:szCs w:val="24"/>
        </w:rPr>
        <w:softHyphen/>
        <w:t>ционально положительная основа для разви</w:t>
      </w:r>
      <w:r w:rsidRPr="00504BBD">
        <w:rPr>
          <w:rFonts w:cs="Times New Roman CYR"/>
          <w:color w:val="00B050"/>
          <w:sz w:val="24"/>
          <w:szCs w:val="24"/>
        </w:rPr>
        <w:softHyphen/>
        <w:t xml:space="preserve">тия патриотических чувств. </w:t>
      </w:r>
    </w:p>
    <w:p w:rsidR="008C4BF4" w:rsidRDefault="008C4BF4" w:rsidP="00504BBD">
      <w:pPr>
        <w:autoSpaceDE w:val="0"/>
        <w:autoSpaceDN w:val="0"/>
        <w:adjustRightInd w:val="0"/>
        <w:spacing w:line="240" w:lineRule="auto"/>
        <w:ind w:firstLine="708"/>
        <w:jc w:val="both"/>
        <w:rPr>
          <w:rFonts w:cs="Times New Roman CYR"/>
          <w:color w:val="00B050"/>
          <w:sz w:val="24"/>
          <w:szCs w:val="24"/>
        </w:rPr>
      </w:pPr>
    </w:p>
    <w:p w:rsidR="008C4BF4" w:rsidRDefault="008C4BF4" w:rsidP="00504BBD">
      <w:pPr>
        <w:autoSpaceDE w:val="0"/>
        <w:autoSpaceDN w:val="0"/>
        <w:adjustRightInd w:val="0"/>
        <w:spacing w:line="240" w:lineRule="auto"/>
        <w:ind w:firstLine="708"/>
        <w:jc w:val="both"/>
        <w:rPr>
          <w:rFonts w:cs="Times New Roman CYR"/>
          <w:color w:val="00B050"/>
          <w:sz w:val="24"/>
          <w:szCs w:val="24"/>
        </w:rPr>
      </w:pPr>
    </w:p>
    <w:p w:rsidR="008C4BF4" w:rsidRDefault="008C4BF4" w:rsidP="00504BBD">
      <w:pPr>
        <w:autoSpaceDE w:val="0"/>
        <w:autoSpaceDN w:val="0"/>
        <w:adjustRightInd w:val="0"/>
        <w:spacing w:line="240" w:lineRule="auto"/>
        <w:ind w:firstLine="708"/>
        <w:jc w:val="both"/>
        <w:rPr>
          <w:rFonts w:cs="Times New Roman CYR"/>
          <w:color w:val="00B050"/>
          <w:sz w:val="24"/>
          <w:szCs w:val="24"/>
        </w:rPr>
      </w:pPr>
    </w:p>
    <w:p w:rsidR="008C4BF4" w:rsidRPr="00504BBD" w:rsidRDefault="008C4BF4" w:rsidP="00504BBD">
      <w:pPr>
        <w:autoSpaceDE w:val="0"/>
        <w:autoSpaceDN w:val="0"/>
        <w:adjustRightInd w:val="0"/>
        <w:spacing w:line="240" w:lineRule="auto"/>
        <w:ind w:firstLine="708"/>
        <w:jc w:val="both"/>
        <w:rPr>
          <w:rFonts w:cs="Times New Roman CYR"/>
          <w:color w:val="00B050"/>
          <w:sz w:val="24"/>
          <w:szCs w:val="24"/>
        </w:rPr>
      </w:pPr>
    </w:p>
    <w:p w:rsidR="00504BBD" w:rsidRPr="001075EA" w:rsidRDefault="00504BBD" w:rsidP="00504BBD">
      <w:pPr>
        <w:spacing w:after="151" w:line="240" w:lineRule="auto"/>
        <w:ind w:firstLine="567"/>
        <w:rPr>
          <w:rFonts w:ascii="Helvetica" w:eastAsia="Times New Roman" w:hAnsi="Helvetica" w:cs="Helvetica"/>
          <w:color w:val="FF0000"/>
          <w:lang w:eastAsia="ru-RU"/>
        </w:rPr>
      </w:pPr>
      <w:r w:rsidRPr="001075EA">
        <w:rPr>
          <w:rFonts w:ascii="Helvetica" w:eastAsia="Times New Roman" w:hAnsi="Helvetica" w:cs="Helvetica"/>
          <w:color w:val="FF0000"/>
          <w:lang w:eastAsia="ru-RU"/>
        </w:rPr>
        <w:t xml:space="preserve">Народные подвижные игры являются неотъемлемой частью национальной культуры. Участвуя в них, дети знакомятся с обычаями, своеобразием быта, языка людей коренных национальностей. Подвижные игры влияют на развитие чувств и эмоций, поскольку радость движений усиливается наличием веселых, </w:t>
      </w:r>
      <w:proofErr w:type="gramStart"/>
      <w:r w:rsidRPr="001075EA">
        <w:rPr>
          <w:rFonts w:ascii="Helvetica" w:eastAsia="Times New Roman" w:hAnsi="Helvetica" w:cs="Helvetica"/>
          <w:color w:val="FF0000"/>
          <w:lang w:eastAsia="ru-RU"/>
        </w:rPr>
        <w:t>комических ситуаций</w:t>
      </w:r>
      <w:proofErr w:type="gramEnd"/>
      <w:r w:rsidRPr="001075EA">
        <w:rPr>
          <w:rFonts w:ascii="Helvetica" w:eastAsia="Times New Roman" w:hAnsi="Helvetica" w:cs="Helvetica"/>
          <w:color w:val="FF0000"/>
          <w:lang w:eastAsia="ru-RU"/>
        </w:rPr>
        <w:t>, соревновательного настроя и обеспечивает развитие симпатий, интереса к данному народу.</w:t>
      </w:r>
    </w:p>
    <w:p w:rsidR="00504BBD" w:rsidRPr="00AB4D81" w:rsidRDefault="00504BBD" w:rsidP="00504BBD">
      <w:pPr>
        <w:spacing w:after="151" w:line="240" w:lineRule="auto"/>
        <w:ind w:firstLine="567"/>
        <w:rPr>
          <w:rFonts w:ascii="Helvetica" w:eastAsia="Times New Roman" w:hAnsi="Helvetica" w:cs="Helvetica"/>
          <w:color w:val="333333"/>
          <w:lang w:eastAsia="ru-RU"/>
        </w:rPr>
      </w:pPr>
      <w:r w:rsidRPr="00AB4D81">
        <w:rPr>
          <w:rFonts w:ascii="Helvetica" w:eastAsia="Times New Roman" w:hAnsi="Helvetica" w:cs="Helvetica"/>
          <w:color w:val="333333"/>
          <w:lang w:eastAsia="ru-RU"/>
        </w:rPr>
        <w:t xml:space="preserve">Народные игры Севера передают особенности труда людей (охоты, рыбалки, оленеводства), а также неповторимый колорит народного творчества. Среди игр и развлечений взрослого населения можно выделить национальные виды соревнований, которые сопровождают праздники, связанные с хозяйственной деятельностью. </w:t>
      </w:r>
      <w:proofErr w:type="gramStart"/>
      <w:r w:rsidRPr="00AB4D81">
        <w:rPr>
          <w:rFonts w:ascii="Helvetica" w:eastAsia="Times New Roman" w:hAnsi="Helvetica" w:cs="Helvetica"/>
          <w:color w:val="333333"/>
          <w:lang w:eastAsia="ru-RU"/>
        </w:rPr>
        <w:t xml:space="preserve">Из них наиболее распространены: гонки на оленьих упряжках, метание </w:t>
      </w:r>
      <w:proofErr w:type="spellStart"/>
      <w:r w:rsidRPr="00AB4D81">
        <w:rPr>
          <w:rFonts w:ascii="Helvetica" w:eastAsia="Times New Roman" w:hAnsi="Helvetica" w:cs="Helvetica"/>
          <w:color w:val="333333"/>
          <w:lang w:eastAsia="ru-RU"/>
        </w:rPr>
        <w:t>тынзея</w:t>
      </w:r>
      <w:proofErr w:type="spellEnd"/>
      <w:r w:rsidRPr="00AB4D81">
        <w:rPr>
          <w:rFonts w:ascii="Helvetica" w:eastAsia="Times New Roman" w:hAnsi="Helvetica" w:cs="Helvetica"/>
          <w:color w:val="333333"/>
          <w:lang w:eastAsia="ru-RU"/>
        </w:rPr>
        <w:t xml:space="preserve"> (аркана), пастушьего топора на дальность, прыжки через нарты, </w:t>
      </w:r>
      <w:proofErr w:type="spellStart"/>
      <w:r w:rsidRPr="00AB4D81">
        <w:rPr>
          <w:rFonts w:ascii="Helvetica" w:eastAsia="Times New Roman" w:hAnsi="Helvetica" w:cs="Helvetica"/>
          <w:color w:val="333333"/>
          <w:lang w:eastAsia="ru-RU"/>
        </w:rPr>
        <w:t>перетягивание</w:t>
      </w:r>
      <w:proofErr w:type="spellEnd"/>
      <w:r w:rsidRPr="00AB4D81">
        <w:rPr>
          <w:rFonts w:ascii="Helvetica" w:eastAsia="Times New Roman" w:hAnsi="Helvetica" w:cs="Helvetica"/>
          <w:color w:val="333333"/>
          <w:lang w:eastAsia="ru-RU"/>
        </w:rPr>
        <w:t xml:space="preserve"> палки, стрельба из лука, бег на лыжах, бросок камня через реку.</w:t>
      </w:r>
      <w:proofErr w:type="gramEnd"/>
      <w:r w:rsidRPr="00AB4D81">
        <w:rPr>
          <w:rFonts w:ascii="Helvetica" w:eastAsia="Times New Roman" w:hAnsi="Helvetica" w:cs="Helvetica"/>
          <w:color w:val="333333"/>
          <w:lang w:eastAsia="ru-RU"/>
        </w:rPr>
        <w:t xml:space="preserve"> Интересны традиционные прыжки через нарты. Несколько нарт устанавливаются параллельно друг другу на расстоянии полуметра. Прыжки совершаются двумя ногами вместе, сначала в одном направлении, затем в другом, кто перепрыгнет больше нарт без отдыха. Для этого надо иметь очень быстрые и крепкие ноги, чтобы по целым дням бегать за оленями в тундре.</w:t>
      </w:r>
    </w:p>
    <w:p w:rsidR="00504BBD" w:rsidRPr="00AB4D81" w:rsidRDefault="00504BBD" w:rsidP="00504BBD">
      <w:pPr>
        <w:spacing w:after="151" w:line="240" w:lineRule="auto"/>
        <w:ind w:firstLine="567"/>
        <w:rPr>
          <w:rFonts w:ascii="Helvetica" w:eastAsia="Times New Roman" w:hAnsi="Helvetica" w:cs="Helvetica"/>
          <w:color w:val="333333"/>
          <w:lang w:eastAsia="ru-RU"/>
        </w:rPr>
      </w:pPr>
      <w:r w:rsidRPr="00AB4D81">
        <w:rPr>
          <w:rFonts w:ascii="Helvetica" w:eastAsia="Times New Roman" w:hAnsi="Helvetica" w:cs="Helvetica"/>
          <w:color w:val="333333"/>
          <w:lang w:eastAsia="ru-RU"/>
        </w:rPr>
        <w:t xml:space="preserve">Красивое захватывающее зрелище – гонки на оленьих упряжках. </w:t>
      </w:r>
    </w:p>
    <w:p w:rsidR="00504BBD" w:rsidRPr="00AB4D81" w:rsidRDefault="00504BBD" w:rsidP="00504BBD">
      <w:pPr>
        <w:spacing w:after="151" w:line="240" w:lineRule="auto"/>
        <w:ind w:firstLine="567"/>
        <w:rPr>
          <w:rFonts w:ascii="Helvetica" w:eastAsia="Times New Roman" w:hAnsi="Helvetica" w:cs="Helvetica"/>
          <w:color w:val="333333"/>
          <w:lang w:eastAsia="ru-RU"/>
        </w:rPr>
      </w:pPr>
      <w:proofErr w:type="spellStart"/>
      <w:r w:rsidRPr="00AB4D81">
        <w:rPr>
          <w:rFonts w:ascii="Helvetica" w:eastAsia="Times New Roman" w:hAnsi="Helvetica" w:cs="Helvetica"/>
          <w:color w:val="333333"/>
          <w:lang w:eastAsia="ru-RU"/>
        </w:rPr>
        <w:t>Тынзей</w:t>
      </w:r>
      <w:proofErr w:type="spellEnd"/>
      <w:r w:rsidRPr="00AB4D81">
        <w:rPr>
          <w:rFonts w:ascii="Helvetica" w:eastAsia="Times New Roman" w:hAnsi="Helvetica" w:cs="Helvetica"/>
          <w:color w:val="333333"/>
          <w:lang w:eastAsia="ru-RU"/>
        </w:rPr>
        <w:t xml:space="preserve"> мечут на поставленную вертикальную палку, хорей, на головки нарт. </w:t>
      </w:r>
    </w:p>
    <w:p w:rsidR="00504BBD" w:rsidRPr="00AB4D81" w:rsidRDefault="00504BBD" w:rsidP="00504BBD">
      <w:pPr>
        <w:spacing w:after="151" w:line="240" w:lineRule="auto"/>
        <w:ind w:firstLine="567"/>
        <w:rPr>
          <w:rFonts w:ascii="Helvetica" w:eastAsia="Times New Roman" w:hAnsi="Helvetica" w:cs="Helvetica"/>
          <w:color w:val="333333"/>
          <w:lang w:eastAsia="ru-RU"/>
        </w:rPr>
      </w:pPr>
      <w:r w:rsidRPr="00AB4D81">
        <w:rPr>
          <w:rFonts w:ascii="Helvetica" w:eastAsia="Times New Roman" w:hAnsi="Helvetica" w:cs="Helvetica"/>
          <w:color w:val="333333"/>
          <w:lang w:eastAsia="ru-RU"/>
        </w:rPr>
        <w:t>Топор бросают на дальность.</w:t>
      </w:r>
    </w:p>
    <w:p w:rsidR="00504BBD" w:rsidRPr="00AB4D81" w:rsidRDefault="00504BBD" w:rsidP="00504BBD">
      <w:pPr>
        <w:spacing w:after="151" w:line="240" w:lineRule="auto"/>
        <w:ind w:firstLine="567"/>
        <w:rPr>
          <w:rFonts w:ascii="Helvetica" w:eastAsia="Times New Roman" w:hAnsi="Helvetica" w:cs="Helvetica"/>
          <w:color w:val="333333"/>
          <w:lang w:eastAsia="ru-RU"/>
        </w:rPr>
      </w:pPr>
      <w:r w:rsidRPr="00AB4D81">
        <w:rPr>
          <w:rFonts w:ascii="Helvetica" w:eastAsia="Times New Roman" w:hAnsi="Helvetica" w:cs="Helvetica"/>
          <w:color w:val="333333"/>
          <w:lang w:eastAsia="ru-RU"/>
        </w:rPr>
        <w:t>Палку перетягивают сидя, упершись друг в друга ступнями ног.</w:t>
      </w:r>
    </w:p>
    <w:p w:rsidR="00504BBD" w:rsidRPr="00AB4D81" w:rsidRDefault="00504BBD" w:rsidP="00504BBD">
      <w:pPr>
        <w:spacing w:after="151" w:line="240" w:lineRule="auto"/>
        <w:ind w:firstLine="567"/>
        <w:rPr>
          <w:rFonts w:ascii="Helvetica" w:eastAsia="Times New Roman" w:hAnsi="Helvetica" w:cs="Helvetica"/>
          <w:color w:val="333333"/>
          <w:lang w:eastAsia="ru-RU"/>
        </w:rPr>
      </w:pPr>
      <w:r w:rsidRPr="00AB4D81">
        <w:rPr>
          <w:rFonts w:ascii="Helvetica" w:eastAsia="Times New Roman" w:hAnsi="Helvetica" w:cs="Helvetica"/>
          <w:color w:val="333333"/>
          <w:lang w:eastAsia="ru-RU"/>
        </w:rPr>
        <w:t xml:space="preserve">Все эти виды соревнований – мужские. Дети в своих играх подражают взрослым. Игры мальчиков отражают главным образом различные моменты хозяйственной деятельности (стрельба из лука, метание аркана и т.д.) В качестве игрушек для мальчиков распространенными являются игрушечные изображения оленей, детские луки со стрелами, </w:t>
      </w:r>
      <w:r w:rsidRPr="00AB4D81">
        <w:rPr>
          <w:rFonts w:ascii="Helvetica" w:eastAsia="Times New Roman" w:hAnsi="Helvetica" w:cs="Helvetica"/>
          <w:color w:val="333333"/>
          <w:lang w:eastAsia="ru-RU"/>
        </w:rPr>
        <w:lastRenderedPageBreak/>
        <w:t>изготовляемые обычно из прутьев ивняка. Вырабатывая меткость, малыши упражняются в стрельбе по неподвижным и подвижным целям. Для детей часто делают маленькие нарты, в них ребята иногда запрягают собак.</w:t>
      </w:r>
    </w:p>
    <w:p w:rsidR="00504BBD" w:rsidRPr="00AB4D81" w:rsidRDefault="00504BBD" w:rsidP="00504BBD">
      <w:pPr>
        <w:spacing w:after="151" w:line="240" w:lineRule="auto"/>
        <w:ind w:firstLine="567"/>
        <w:rPr>
          <w:rFonts w:ascii="Helvetica" w:eastAsia="Times New Roman" w:hAnsi="Helvetica" w:cs="Helvetica"/>
          <w:color w:val="333333"/>
          <w:lang w:eastAsia="ru-RU"/>
        </w:rPr>
      </w:pPr>
      <w:r w:rsidRPr="00AB4D81">
        <w:rPr>
          <w:rFonts w:ascii="Helvetica" w:eastAsia="Times New Roman" w:hAnsi="Helvetica" w:cs="Helvetica"/>
          <w:color w:val="333333"/>
          <w:lang w:eastAsia="ru-RU"/>
        </w:rPr>
        <w:t>Из других игр и забав можно отметить женские игры – в жмурки, колечко – аналогичные русским играм. Женщины также изредка участвуют в гонках на оленях.</w:t>
      </w:r>
    </w:p>
    <w:p w:rsidR="00504BBD" w:rsidRPr="00AB4D81" w:rsidRDefault="00504BBD" w:rsidP="00504BBD">
      <w:pPr>
        <w:spacing w:after="151" w:line="240" w:lineRule="auto"/>
        <w:ind w:firstLine="567"/>
        <w:rPr>
          <w:rFonts w:ascii="Helvetica" w:eastAsia="Times New Roman" w:hAnsi="Helvetica" w:cs="Helvetica"/>
          <w:color w:val="333333"/>
          <w:lang w:eastAsia="ru-RU"/>
        </w:rPr>
      </w:pPr>
      <w:r w:rsidRPr="00AB4D81">
        <w:rPr>
          <w:rFonts w:ascii="Helvetica" w:eastAsia="Times New Roman" w:hAnsi="Helvetica" w:cs="Helvetica"/>
          <w:color w:val="333333"/>
          <w:lang w:eastAsia="ru-RU"/>
        </w:rPr>
        <w:t xml:space="preserve">Во всех состязаниях, конечно, важен результат, желание стать победителем. Здесь проявляется мастерство и умение каждого из участников, их умения и навыки, заложенные с детства. Например, </w:t>
      </w:r>
      <w:proofErr w:type="gramStart"/>
      <w:r w:rsidRPr="00AB4D81">
        <w:rPr>
          <w:rFonts w:ascii="Helvetica" w:eastAsia="Times New Roman" w:hAnsi="Helvetica" w:cs="Helvetica"/>
          <w:color w:val="333333"/>
          <w:lang w:eastAsia="ru-RU"/>
        </w:rPr>
        <w:t>начиная с 3-4-летного возраста дети коренных национальностей учатся</w:t>
      </w:r>
      <w:proofErr w:type="gramEnd"/>
      <w:r w:rsidRPr="00AB4D81">
        <w:rPr>
          <w:rFonts w:ascii="Helvetica" w:eastAsia="Times New Roman" w:hAnsi="Helvetica" w:cs="Helvetica"/>
          <w:color w:val="333333"/>
          <w:lang w:eastAsia="ru-RU"/>
        </w:rPr>
        <w:t xml:space="preserve"> метать </w:t>
      </w:r>
      <w:proofErr w:type="spellStart"/>
      <w:r w:rsidRPr="00AB4D81">
        <w:rPr>
          <w:rFonts w:ascii="Helvetica" w:eastAsia="Times New Roman" w:hAnsi="Helvetica" w:cs="Helvetica"/>
          <w:color w:val="333333"/>
          <w:lang w:eastAsia="ru-RU"/>
        </w:rPr>
        <w:t>маут</w:t>
      </w:r>
      <w:proofErr w:type="spellEnd"/>
      <w:r w:rsidRPr="00AB4D81">
        <w:rPr>
          <w:rFonts w:ascii="Helvetica" w:eastAsia="Times New Roman" w:hAnsi="Helvetica" w:cs="Helvetica"/>
          <w:color w:val="333333"/>
          <w:lang w:eastAsia="ru-RU"/>
        </w:rPr>
        <w:t xml:space="preserve"> (веревочную петлю) на оленьи рога, ухаживать за собаками.</w:t>
      </w:r>
    </w:p>
    <w:p w:rsidR="00504BBD" w:rsidRPr="00AB4D81" w:rsidRDefault="00504BBD" w:rsidP="00504BBD">
      <w:pPr>
        <w:spacing w:after="151" w:line="240" w:lineRule="auto"/>
        <w:ind w:firstLine="567"/>
        <w:rPr>
          <w:rFonts w:ascii="Helvetica" w:eastAsia="Times New Roman" w:hAnsi="Helvetica" w:cs="Helvetica"/>
          <w:color w:val="333333"/>
          <w:lang w:eastAsia="ru-RU"/>
        </w:rPr>
      </w:pPr>
      <w:r w:rsidRPr="00AB4D81">
        <w:rPr>
          <w:rFonts w:ascii="Helvetica" w:eastAsia="Times New Roman" w:hAnsi="Helvetica" w:cs="Helvetica"/>
          <w:color w:val="333333"/>
          <w:lang w:eastAsia="ru-RU"/>
        </w:rPr>
        <w:t>В детских садах наиболее известны такие подвижные игры народов Севера, как:</w:t>
      </w:r>
    </w:p>
    <w:p w:rsidR="00504BBD" w:rsidRPr="00AB4D81" w:rsidRDefault="00504BBD" w:rsidP="00504BBD">
      <w:pPr>
        <w:numPr>
          <w:ilvl w:val="0"/>
          <w:numId w:val="1"/>
        </w:numPr>
        <w:spacing w:before="100" w:beforeAutospacing="1" w:after="100" w:afterAutospacing="1" w:line="240" w:lineRule="auto"/>
        <w:ind w:left="469" w:firstLine="567"/>
        <w:rPr>
          <w:rFonts w:ascii="Helvetica" w:eastAsia="Times New Roman" w:hAnsi="Helvetica" w:cs="Helvetica"/>
          <w:color w:val="333333"/>
          <w:lang w:eastAsia="ru-RU"/>
        </w:rPr>
      </w:pPr>
      <w:r w:rsidRPr="00AB4D81">
        <w:rPr>
          <w:rFonts w:ascii="Helvetica" w:eastAsia="Times New Roman" w:hAnsi="Helvetica" w:cs="Helvetica"/>
          <w:color w:val="333333"/>
          <w:lang w:eastAsia="ru-RU"/>
        </w:rPr>
        <w:t>игры с бегом: «Каюр и собаки», «Ловля оленей», «Здравствуй, догони», «Важенка и оленята», «Волк и олени».</w:t>
      </w:r>
    </w:p>
    <w:p w:rsidR="00504BBD" w:rsidRPr="00AB4D81" w:rsidRDefault="00504BBD" w:rsidP="00504BBD">
      <w:pPr>
        <w:numPr>
          <w:ilvl w:val="0"/>
          <w:numId w:val="1"/>
        </w:numPr>
        <w:spacing w:before="100" w:beforeAutospacing="1" w:after="100" w:afterAutospacing="1" w:line="240" w:lineRule="auto"/>
        <w:ind w:left="469" w:firstLine="567"/>
        <w:rPr>
          <w:rFonts w:ascii="Helvetica" w:eastAsia="Times New Roman" w:hAnsi="Helvetica" w:cs="Helvetica"/>
          <w:color w:val="333333"/>
          <w:lang w:eastAsia="ru-RU"/>
        </w:rPr>
      </w:pPr>
      <w:r w:rsidRPr="00AB4D81">
        <w:rPr>
          <w:rFonts w:ascii="Helvetica" w:eastAsia="Times New Roman" w:hAnsi="Helvetica" w:cs="Helvetica"/>
          <w:color w:val="333333"/>
          <w:lang w:eastAsia="ru-RU"/>
        </w:rPr>
        <w:t>игры с прыжками: «Нарты - сани», «Охота на куропаток».</w:t>
      </w:r>
    </w:p>
    <w:p w:rsidR="00504BBD" w:rsidRPr="00AB4D81" w:rsidRDefault="00504BBD" w:rsidP="00504BBD">
      <w:pPr>
        <w:numPr>
          <w:ilvl w:val="0"/>
          <w:numId w:val="1"/>
        </w:numPr>
        <w:spacing w:before="100" w:beforeAutospacing="1" w:after="100" w:afterAutospacing="1" w:line="240" w:lineRule="auto"/>
        <w:ind w:left="469" w:firstLine="567"/>
        <w:rPr>
          <w:rFonts w:ascii="Helvetica" w:eastAsia="Times New Roman" w:hAnsi="Helvetica" w:cs="Helvetica"/>
          <w:color w:val="333333"/>
          <w:lang w:eastAsia="ru-RU"/>
        </w:rPr>
      </w:pPr>
      <w:r w:rsidRPr="00AB4D81">
        <w:rPr>
          <w:rFonts w:ascii="Helvetica" w:eastAsia="Times New Roman" w:hAnsi="Helvetica" w:cs="Helvetica"/>
          <w:color w:val="333333"/>
          <w:lang w:eastAsia="ru-RU"/>
        </w:rPr>
        <w:t>игры с метанием: «</w:t>
      </w:r>
      <w:proofErr w:type="spellStart"/>
      <w:r w:rsidRPr="00AB4D81">
        <w:rPr>
          <w:rFonts w:ascii="Helvetica" w:eastAsia="Times New Roman" w:hAnsi="Helvetica" w:cs="Helvetica"/>
          <w:color w:val="333333"/>
          <w:lang w:eastAsia="ru-RU"/>
        </w:rPr>
        <w:t>Сюлы</w:t>
      </w:r>
      <w:proofErr w:type="spellEnd"/>
      <w:r w:rsidRPr="00AB4D81">
        <w:rPr>
          <w:rFonts w:ascii="Helvetica" w:eastAsia="Times New Roman" w:hAnsi="Helvetica" w:cs="Helvetica"/>
          <w:color w:val="333333"/>
          <w:lang w:eastAsia="ru-RU"/>
        </w:rPr>
        <w:t>» (ледяные палочки), «Отбивка оленей», «Ловкий оленевод», «Охота на волка»</w:t>
      </w:r>
    </w:p>
    <w:p w:rsidR="00504BBD" w:rsidRPr="00AB4D81" w:rsidRDefault="00504BBD" w:rsidP="00504BBD">
      <w:pPr>
        <w:numPr>
          <w:ilvl w:val="0"/>
          <w:numId w:val="1"/>
        </w:numPr>
        <w:spacing w:before="100" w:beforeAutospacing="1" w:after="100" w:afterAutospacing="1" w:line="240" w:lineRule="auto"/>
        <w:ind w:left="469" w:firstLine="567"/>
        <w:rPr>
          <w:rFonts w:ascii="Helvetica" w:eastAsia="Times New Roman" w:hAnsi="Helvetica" w:cs="Helvetica"/>
          <w:color w:val="333333"/>
          <w:lang w:eastAsia="ru-RU"/>
        </w:rPr>
      </w:pPr>
      <w:r w:rsidRPr="00AB4D81">
        <w:rPr>
          <w:rFonts w:ascii="Helvetica" w:eastAsia="Times New Roman" w:hAnsi="Helvetica" w:cs="Helvetica"/>
          <w:color w:val="333333"/>
          <w:lang w:eastAsia="ru-RU"/>
        </w:rPr>
        <w:t>игры на развитие ловкости, выдержки, находчивости, воображения, силы: «Борьба на палке», «</w:t>
      </w:r>
      <w:proofErr w:type="spellStart"/>
      <w:r w:rsidRPr="00AB4D81">
        <w:rPr>
          <w:rFonts w:ascii="Helvetica" w:eastAsia="Times New Roman" w:hAnsi="Helvetica" w:cs="Helvetica"/>
          <w:color w:val="333333"/>
          <w:lang w:eastAsia="ru-RU"/>
        </w:rPr>
        <w:t>Перетягивание</w:t>
      </w:r>
      <w:proofErr w:type="spellEnd"/>
      <w:r w:rsidRPr="00AB4D81">
        <w:rPr>
          <w:rFonts w:ascii="Helvetica" w:eastAsia="Times New Roman" w:hAnsi="Helvetica" w:cs="Helvetica"/>
          <w:color w:val="333333"/>
          <w:lang w:eastAsia="ru-RU"/>
        </w:rPr>
        <w:t xml:space="preserve"> палки», «Успей поймать», «</w:t>
      </w:r>
      <w:proofErr w:type="spellStart"/>
      <w:r w:rsidRPr="00AB4D81">
        <w:rPr>
          <w:rFonts w:ascii="Helvetica" w:eastAsia="Times New Roman" w:hAnsi="Helvetica" w:cs="Helvetica"/>
          <w:color w:val="333333"/>
          <w:lang w:eastAsia="ru-RU"/>
        </w:rPr>
        <w:t>Хейро</w:t>
      </w:r>
      <w:proofErr w:type="spellEnd"/>
      <w:r w:rsidRPr="00AB4D81">
        <w:rPr>
          <w:rFonts w:ascii="Helvetica" w:eastAsia="Times New Roman" w:hAnsi="Helvetica" w:cs="Helvetica"/>
          <w:color w:val="333333"/>
          <w:lang w:eastAsia="ru-RU"/>
        </w:rPr>
        <w:t xml:space="preserve">», «Бег в снегоступах», «Полярная сова и </w:t>
      </w:r>
      <w:proofErr w:type="spellStart"/>
      <w:r w:rsidRPr="00AB4D81">
        <w:rPr>
          <w:rFonts w:ascii="Helvetica" w:eastAsia="Times New Roman" w:hAnsi="Helvetica" w:cs="Helvetica"/>
          <w:color w:val="333333"/>
          <w:lang w:eastAsia="ru-RU"/>
        </w:rPr>
        <w:t>евражки</w:t>
      </w:r>
      <w:proofErr w:type="spellEnd"/>
      <w:r w:rsidRPr="00AB4D81">
        <w:rPr>
          <w:rFonts w:ascii="Helvetica" w:eastAsia="Times New Roman" w:hAnsi="Helvetica" w:cs="Helvetica"/>
          <w:color w:val="333333"/>
          <w:lang w:eastAsia="ru-RU"/>
        </w:rPr>
        <w:t>»</w:t>
      </w:r>
    </w:p>
    <w:p w:rsidR="00504BBD" w:rsidRPr="00AB4D81" w:rsidRDefault="00504BBD" w:rsidP="00504BBD">
      <w:pPr>
        <w:numPr>
          <w:ilvl w:val="0"/>
          <w:numId w:val="1"/>
        </w:numPr>
        <w:spacing w:before="100" w:beforeAutospacing="1" w:after="100" w:afterAutospacing="1" w:line="240" w:lineRule="auto"/>
        <w:ind w:left="469" w:firstLine="567"/>
        <w:rPr>
          <w:rFonts w:ascii="Helvetica" w:eastAsia="Times New Roman" w:hAnsi="Helvetica" w:cs="Helvetica"/>
          <w:color w:val="333333"/>
          <w:lang w:eastAsia="ru-RU"/>
        </w:rPr>
      </w:pPr>
      <w:r w:rsidRPr="00AB4D81">
        <w:rPr>
          <w:rFonts w:ascii="Helvetica" w:eastAsia="Times New Roman" w:hAnsi="Helvetica" w:cs="Helvetica"/>
          <w:color w:val="333333"/>
          <w:lang w:eastAsia="ru-RU"/>
        </w:rPr>
        <w:t>игры на развитие мелкой моторики: «</w:t>
      </w:r>
      <w:proofErr w:type="spellStart"/>
      <w:r w:rsidRPr="00AB4D81">
        <w:rPr>
          <w:rFonts w:ascii="Helvetica" w:eastAsia="Times New Roman" w:hAnsi="Helvetica" w:cs="Helvetica"/>
          <w:color w:val="333333"/>
          <w:lang w:eastAsia="ru-RU"/>
        </w:rPr>
        <w:t>Вывко</w:t>
      </w:r>
      <w:proofErr w:type="spellEnd"/>
      <w:r w:rsidRPr="00AB4D81">
        <w:rPr>
          <w:rFonts w:ascii="Helvetica" w:eastAsia="Times New Roman" w:hAnsi="Helvetica" w:cs="Helvetica"/>
          <w:color w:val="333333"/>
          <w:lang w:eastAsia="ru-RU"/>
        </w:rPr>
        <w:t xml:space="preserve">» (детская </w:t>
      </w:r>
      <w:proofErr w:type="spellStart"/>
      <w:r w:rsidRPr="00AB4D81">
        <w:rPr>
          <w:rFonts w:ascii="Helvetica" w:eastAsia="Times New Roman" w:hAnsi="Helvetica" w:cs="Helvetica"/>
          <w:color w:val="333333"/>
          <w:lang w:eastAsia="ru-RU"/>
        </w:rPr>
        <w:t>гуделка</w:t>
      </w:r>
      <w:proofErr w:type="spellEnd"/>
      <w:r w:rsidRPr="00AB4D81">
        <w:rPr>
          <w:rFonts w:ascii="Helvetica" w:eastAsia="Times New Roman" w:hAnsi="Helvetica" w:cs="Helvetica"/>
          <w:color w:val="333333"/>
          <w:lang w:eastAsia="ru-RU"/>
        </w:rPr>
        <w:t xml:space="preserve">), «Меткий охотник», «Колечко». </w:t>
      </w:r>
    </w:p>
    <w:p w:rsidR="00504BBD" w:rsidRPr="00AB4D81" w:rsidRDefault="00504BBD" w:rsidP="00504BBD">
      <w:pPr>
        <w:spacing w:after="151" w:line="240" w:lineRule="auto"/>
        <w:ind w:firstLine="567"/>
        <w:rPr>
          <w:rFonts w:ascii="Helvetica" w:eastAsia="Times New Roman" w:hAnsi="Helvetica" w:cs="Helvetica"/>
          <w:color w:val="333333"/>
          <w:lang w:eastAsia="ru-RU"/>
        </w:rPr>
      </w:pPr>
      <w:r w:rsidRPr="00AB4D81">
        <w:rPr>
          <w:rFonts w:ascii="Helvetica" w:eastAsia="Times New Roman" w:hAnsi="Helvetica" w:cs="Helvetica"/>
          <w:color w:val="333333"/>
          <w:lang w:eastAsia="ru-RU"/>
        </w:rPr>
        <w:t>Проведение данных игр способствует оздоровлению детей:</w:t>
      </w:r>
    </w:p>
    <w:p w:rsidR="00504BBD" w:rsidRPr="00AB4D81" w:rsidRDefault="00504BBD" w:rsidP="00504BBD">
      <w:pPr>
        <w:numPr>
          <w:ilvl w:val="0"/>
          <w:numId w:val="2"/>
        </w:numPr>
        <w:spacing w:before="100" w:beforeAutospacing="1" w:after="100" w:afterAutospacing="1" w:line="240" w:lineRule="auto"/>
        <w:ind w:left="469" w:firstLine="567"/>
        <w:rPr>
          <w:rFonts w:ascii="Helvetica" w:eastAsia="Times New Roman" w:hAnsi="Helvetica" w:cs="Helvetica"/>
          <w:color w:val="333333"/>
          <w:lang w:eastAsia="ru-RU"/>
        </w:rPr>
      </w:pPr>
      <w:r w:rsidRPr="00AB4D81">
        <w:rPr>
          <w:rFonts w:ascii="Helvetica" w:eastAsia="Times New Roman" w:hAnsi="Helvetica" w:cs="Helvetica"/>
          <w:color w:val="333333"/>
          <w:lang w:eastAsia="ru-RU"/>
        </w:rPr>
        <w:t>правильному и своевременному развитию костного аппарата, формированию изгибов позвоночника, развитию сводов стопы;</w:t>
      </w:r>
    </w:p>
    <w:p w:rsidR="00504BBD" w:rsidRPr="00AB4D81" w:rsidRDefault="00504BBD" w:rsidP="00504BBD">
      <w:pPr>
        <w:numPr>
          <w:ilvl w:val="0"/>
          <w:numId w:val="2"/>
        </w:numPr>
        <w:spacing w:before="100" w:beforeAutospacing="1" w:after="100" w:afterAutospacing="1" w:line="240" w:lineRule="auto"/>
        <w:ind w:left="469" w:firstLine="567"/>
        <w:rPr>
          <w:rFonts w:ascii="Helvetica" w:eastAsia="Times New Roman" w:hAnsi="Helvetica" w:cs="Helvetica"/>
          <w:color w:val="333333"/>
          <w:lang w:eastAsia="ru-RU"/>
        </w:rPr>
      </w:pPr>
      <w:r w:rsidRPr="00AB4D81">
        <w:rPr>
          <w:rFonts w:ascii="Helvetica" w:eastAsia="Times New Roman" w:hAnsi="Helvetica" w:cs="Helvetica"/>
          <w:color w:val="333333"/>
          <w:lang w:eastAsia="ru-RU"/>
        </w:rPr>
        <w:t> укреплению мышц сердца, развивают его способность приспосабливаться к внезапной изменяющейся нагрузке;</w:t>
      </w:r>
    </w:p>
    <w:p w:rsidR="00504BBD" w:rsidRPr="00AB4D81" w:rsidRDefault="00504BBD" w:rsidP="00504BBD">
      <w:pPr>
        <w:numPr>
          <w:ilvl w:val="0"/>
          <w:numId w:val="2"/>
        </w:numPr>
        <w:spacing w:before="100" w:beforeAutospacing="1" w:after="100" w:afterAutospacing="1" w:line="240" w:lineRule="auto"/>
        <w:ind w:left="469" w:firstLine="567"/>
        <w:rPr>
          <w:rFonts w:ascii="Helvetica" w:eastAsia="Times New Roman" w:hAnsi="Helvetica" w:cs="Helvetica"/>
          <w:color w:val="333333"/>
          <w:lang w:eastAsia="ru-RU"/>
        </w:rPr>
      </w:pPr>
      <w:r w:rsidRPr="00AB4D81">
        <w:rPr>
          <w:rFonts w:ascii="Helvetica" w:eastAsia="Times New Roman" w:hAnsi="Helvetica" w:cs="Helvetica"/>
          <w:color w:val="333333"/>
          <w:lang w:eastAsia="ru-RU"/>
        </w:rPr>
        <w:t>правильному развитию терморегулирующих и защитных функций кожи;</w:t>
      </w:r>
    </w:p>
    <w:p w:rsidR="00504BBD" w:rsidRPr="00AB4D81" w:rsidRDefault="00504BBD" w:rsidP="00504BBD">
      <w:pPr>
        <w:numPr>
          <w:ilvl w:val="0"/>
          <w:numId w:val="2"/>
        </w:numPr>
        <w:spacing w:before="100" w:beforeAutospacing="1" w:after="100" w:afterAutospacing="1" w:line="240" w:lineRule="auto"/>
        <w:ind w:left="469" w:firstLine="567"/>
        <w:rPr>
          <w:rFonts w:ascii="Helvetica" w:eastAsia="Times New Roman" w:hAnsi="Helvetica" w:cs="Helvetica"/>
          <w:color w:val="333333"/>
          <w:lang w:eastAsia="ru-RU"/>
        </w:rPr>
      </w:pPr>
      <w:r w:rsidRPr="00AB4D81">
        <w:rPr>
          <w:rFonts w:ascii="Helvetica" w:eastAsia="Times New Roman" w:hAnsi="Helvetica" w:cs="Helvetica"/>
          <w:color w:val="333333"/>
          <w:lang w:eastAsia="ru-RU"/>
        </w:rPr>
        <w:t>укрепляют дыхательную мускулатуру;</w:t>
      </w:r>
    </w:p>
    <w:p w:rsidR="00504BBD" w:rsidRPr="00AB4D81" w:rsidRDefault="00504BBD" w:rsidP="00504BBD">
      <w:pPr>
        <w:numPr>
          <w:ilvl w:val="0"/>
          <w:numId w:val="2"/>
        </w:numPr>
        <w:spacing w:before="100" w:beforeAutospacing="1" w:after="100" w:afterAutospacing="1" w:line="240" w:lineRule="auto"/>
        <w:ind w:left="469" w:firstLine="567"/>
        <w:rPr>
          <w:rFonts w:ascii="Helvetica" w:eastAsia="Times New Roman" w:hAnsi="Helvetica" w:cs="Helvetica"/>
          <w:color w:val="333333"/>
          <w:lang w:eastAsia="ru-RU"/>
        </w:rPr>
      </w:pPr>
      <w:r w:rsidRPr="00AB4D81">
        <w:rPr>
          <w:rFonts w:ascii="Helvetica" w:eastAsia="Times New Roman" w:hAnsi="Helvetica" w:cs="Helvetica"/>
          <w:color w:val="333333"/>
          <w:lang w:eastAsia="ru-RU"/>
        </w:rPr>
        <w:t xml:space="preserve">развивают и укрепляют все группы мышц. </w:t>
      </w:r>
    </w:p>
    <w:p w:rsidR="00504BBD" w:rsidRPr="00AB4D81" w:rsidRDefault="00504BBD" w:rsidP="00504BBD">
      <w:pPr>
        <w:spacing w:after="151" w:line="240" w:lineRule="auto"/>
        <w:ind w:firstLine="567"/>
        <w:rPr>
          <w:rFonts w:ascii="Helvetica" w:eastAsia="Times New Roman" w:hAnsi="Helvetica" w:cs="Helvetica"/>
          <w:color w:val="333333"/>
          <w:lang w:eastAsia="ru-RU"/>
        </w:rPr>
      </w:pPr>
      <w:r w:rsidRPr="00AB4D81">
        <w:rPr>
          <w:rFonts w:ascii="Helvetica" w:eastAsia="Times New Roman" w:hAnsi="Helvetica" w:cs="Helvetica"/>
          <w:color w:val="333333"/>
          <w:lang w:eastAsia="ru-RU"/>
        </w:rPr>
        <w:t>Подвижные игры народов Севера играют большую роль в организации двигательной деятельности и укреплении здоровья на прогулке. С их помощью педагог воспитывает у детей положительное отношение к прогулке при низкой температуре и поддерживает у детей бодрое настроение, активность. Они помогают создать у детей положительный настрой, убеждать их не бояться мороза; напоминает о том, что мороз не заберется под шубу к тому, кто умеет бегать, прыгать, кататься на санках.</w:t>
      </w:r>
    </w:p>
    <w:p w:rsidR="00504BBD" w:rsidRPr="00AB4D81" w:rsidRDefault="00504BBD" w:rsidP="00504BBD">
      <w:pPr>
        <w:spacing w:after="151" w:line="240" w:lineRule="auto"/>
        <w:ind w:firstLine="567"/>
        <w:rPr>
          <w:rFonts w:ascii="Helvetica" w:eastAsia="Times New Roman" w:hAnsi="Helvetica" w:cs="Helvetica"/>
          <w:color w:val="333333"/>
          <w:lang w:eastAsia="ru-RU"/>
        </w:rPr>
      </w:pPr>
      <w:r w:rsidRPr="00AB4D81">
        <w:rPr>
          <w:rFonts w:ascii="Helvetica" w:eastAsia="Times New Roman" w:hAnsi="Helvetica" w:cs="Helvetica"/>
          <w:color w:val="333333"/>
          <w:lang w:eastAsia="ru-RU"/>
        </w:rPr>
        <w:t>С детьми дошкольного возраста можно также проводить вечера развлечений, праздники, связанные с началом и концом полярного лета. В них можно включать игры «Гонки на оленьих упряжках», игра-хоровод «</w:t>
      </w:r>
      <w:proofErr w:type="spellStart"/>
      <w:r w:rsidRPr="00AB4D81">
        <w:rPr>
          <w:rFonts w:ascii="Helvetica" w:eastAsia="Times New Roman" w:hAnsi="Helvetica" w:cs="Helvetica"/>
          <w:color w:val="333333"/>
          <w:lang w:eastAsia="ru-RU"/>
        </w:rPr>
        <w:t>Хейро</w:t>
      </w:r>
      <w:proofErr w:type="spellEnd"/>
      <w:r w:rsidRPr="00AB4D81">
        <w:rPr>
          <w:rFonts w:ascii="Helvetica" w:eastAsia="Times New Roman" w:hAnsi="Helvetica" w:cs="Helvetica"/>
          <w:color w:val="333333"/>
          <w:lang w:eastAsia="ru-RU"/>
        </w:rPr>
        <w:t>» (солнце). В хороводе в такт слову «</w:t>
      </w:r>
      <w:proofErr w:type="spellStart"/>
      <w:r w:rsidRPr="00AB4D81">
        <w:rPr>
          <w:rFonts w:ascii="Helvetica" w:eastAsia="Times New Roman" w:hAnsi="Helvetica" w:cs="Helvetica"/>
          <w:color w:val="333333"/>
          <w:lang w:eastAsia="ru-RU"/>
        </w:rPr>
        <w:t>Хейро</w:t>
      </w:r>
      <w:proofErr w:type="spellEnd"/>
      <w:r w:rsidRPr="00AB4D81">
        <w:rPr>
          <w:rFonts w:ascii="Helvetica" w:eastAsia="Times New Roman" w:hAnsi="Helvetica" w:cs="Helvetica"/>
          <w:color w:val="333333"/>
          <w:lang w:eastAsia="ru-RU"/>
        </w:rPr>
        <w:t xml:space="preserve">» дети выполняют простые </w:t>
      </w:r>
      <w:proofErr w:type="gramStart"/>
      <w:r w:rsidRPr="00AB4D81">
        <w:rPr>
          <w:rFonts w:ascii="Helvetica" w:eastAsia="Times New Roman" w:hAnsi="Helvetica" w:cs="Helvetica"/>
          <w:color w:val="333333"/>
          <w:lang w:eastAsia="ru-RU"/>
        </w:rPr>
        <w:t>ритмические движения</w:t>
      </w:r>
      <w:proofErr w:type="gramEnd"/>
      <w:r w:rsidRPr="00AB4D81">
        <w:rPr>
          <w:rFonts w:ascii="Helvetica" w:eastAsia="Times New Roman" w:hAnsi="Helvetica" w:cs="Helvetica"/>
          <w:color w:val="333333"/>
          <w:lang w:eastAsia="ru-RU"/>
        </w:rPr>
        <w:t>, характер их зависит от фантазии педагога, умения детей четко, одновременно выполнять показанные им движения, можно включать и другие виды игр, упражнений в ловкости, быстроте, находчивости.</w:t>
      </w:r>
    </w:p>
    <w:p w:rsidR="00504BBD" w:rsidRPr="00AB4D81" w:rsidRDefault="00504BBD" w:rsidP="00504BBD">
      <w:pPr>
        <w:spacing w:after="151" w:line="240" w:lineRule="auto"/>
        <w:ind w:firstLine="567"/>
        <w:rPr>
          <w:rFonts w:ascii="Helvetica" w:eastAsia="Times New Roman" w:hAnsi="Helvetica" w:cs="Helvetica"/>
          <w:color w:val="333333"/>
          <w:lang w:eastAsia="ru-RU"/>
        </w:rPr>
      </w:pPr>
      <w:r w:rsidRPr="00AB4D81">
        <w:rPr>
          <w:rFonts w:ascii="Helvetica" w:eastAsia="Times New Roman" w:hAnsi="Helvetica" w:cs="Helvetica"/>
          <w:color w:val="333333"/>
          <w:lang w:eastAsia="ru-RU"/>
        </w:rPr>
        <w:t>Для эффективного использования подвижных игр народов Севера в целях формирования здоровья и развития личности необходимо самим педагогам:</w:t>
      </w:r>
    </w:p>
    <w:p w:rsidR="00504BBD" w:rsidRPr="00AB4D81" w:rsidRDefault="00504BBD" w:rsidP="00504BBD">
      <w:pPr>
        <w:numPr>
          <w:ilvl w:val="0"/>
          <w:numId w:val="3"/>
        </w:numPr>
        <w:spacing w:before="100" w:beforeAutospacing="1" w:after="100" w:afterAutospacing="1" w:line="240" w:lineRule="auto"/>
        <w:ind w:left="469" w:firstLine="567"/>
        <w:rPr>
          <w:rFonts w:ascii="Helvetica" w:eastAsia="Times New Roman" w:hAnsi="Helvetica" w:cs="Helvetica"/>
          <w:color w:val="333333"/>
          <w:lang w:eastAsia="ru-RU"/>
        </w:rPr>
      </w:pPr>
      <w:r w:rsidRPr="00AB4D81">
        <w:rPr>
          <w:rFonts w:ascii="Helvetica" w:eastAsia="Times New Roman" w:hAnsi="Helvetica" w:cs="Helvetica"/>
          <w:color w:val="333333"/>
          <w:lang w:eastAsia="ru-RU"/>
        </w:rPr>
        <w:t xml:space="preserve">хорошо изучить их содержание, т.к. глубокие знания и свободное владение обширным игровым репертуаром является необходимым условием внедрения народных игр; </w:t>
      </w:r>
    </w:p>
    <w:p w:rsidR="00504BBD" w:rsidRPr="00AB4D81" w:rsidRDefault="00504BBD" w:rsidP="00504BBD">
      <w:pPr>
        <w:numPr>
          <w:ilvl w:val="0"/>
          <w:numId w:val="3"/>
        </w:numPr>
        <w:spacing w:before="100" w:beforeAutospacing="1" w:after="100" w:afterAutospacing="1" w:line="240" w:lineRule="auto"/>
        <w:ind w:left="469" w:firstLine="567"/>
        <w:rPr>
          <w:rFonts w:ascii="Helvetica" w:eastAsia="Times New Roman" w:hAnsi="Helvetica" w:cs="Helvetica"/>
          <w:color w:val="333333"/>
          <w:lang w:eastAsia="ru-RU"/>
        </w:rPr>
      </w:pPr>
      <w:r w:rsidRPr="00AB4D81">
        <w:rPr>
          <w:rFonts w:ascii="Helvetica" w:eastAsia="Times New Roman" w:hAnsi="Helvetica" w:cs="Helvetica"/>
          <w:color w:val="333333"/>
          <w:lang w:eastAsia="ru-RU"/>
        </w:rPr>
        <w:t>постоянно повышать свой уровень знаний об играх, традициях, жизни северян;</w:t>
      </w:r>
    </w:p>
    <w:p w:rsidR="00504BBD" w:rsidRPr="00AB4D81" w:rsidRDefault="00504BBD" w:rsidP="00504BBD">
      <w:pPr>
        <w:numPr>
          <w:ilvl w:val="0"/>
          <w:numId w:val="3"/>
        </w:numPr>
        <w:spacing w:before="100" w:beforeAutospacing="1" w:after="100" w:afterAutospacing="1" w:line="240" w:lineRule="auto"/>
        <w:ind w:left="469" w:firstLine="567"/>
        <w:rPr>
          <w:rFonts w:ascii="Helvetica" w:eastAsia="Times New Roman" w:hAnsi="Helvetica" w:cs="Helvetica"/>
          <w:color w:val="333333"/>
          <w:lang w:eastAsia="ru-RU"/>
        </w:rPr>
      </w:pPr>
      <w:r w:rsidRPr="00AB4D81">
        <w:rPr>
          <w:rFonts w:ascii="Helvetica" w:eastAsia="Times New Roman" w:hAnsi="Helvetica" w:cs="Helvetica"/>
          <w:color w:val="333333"/>
          <w:lang w:eastAsia="ru-RU"/>
        </w:rPr>
        <w:lastRenderedPageBreak/>
        <w:t>хорошо знать методику педагогического руководства играми, творчески используя игру как эмоционально-образное средство влияния на детей; пробуждать у них интерес, воображение, активность; привлекать внимание детей к их содержанию, следить за точностью выполнения движений;</w:t>
      </w:r>
    </w:p>
    <w:p w:rsidR="00504BBD" w:rsidRPr="00AB4D81" w:rsidRDefault="00504BBD" w:rsidP="00504BBD">
      <w:pPr>
        <w:numPr>
          <w:ilvl w:val="0"/>
          <w:numId w:val="3"/>
        </w:numPr>
        <w:spacing w:before="100" w:beforeAutospacing="1" w:after="100" w:afterAutospacing="1" w:line="240" w:lineRule="auto"/>
        <w:ind w:left="469" w:firstLine="567"/>
        <w:rPr>
          <w:rFonts w:ascii="Helvetica" w:eastAsia="Times New Roman" w:hAnsi="Helvetica" w:cs="Helvetica"/>
          <w:color w:val="333333"/>
          <w:lang w:eastAsia="ru-RU"/>
        </w:rPr>
      </w:pPr>
      <w:r w:rsidRPr="00AB4D81">
        <w:rPr>
          <w:rFonts w:ascii="Helvetica" w:eastAsia="Times New Roman" w:hAnsi="Helvetica" w:cs="Helvetica"/>
          <w:color w:val="333333"/>
          <w:lang w:eastAsia="ru-RU"/>
        </w:rPr>
        <w:t>строго следить за физической нагрузкой, поддерживать и регулировать эмоционально-положительное настроение и доброжелательное отношение играющих; приучать детей ловко и стремительно действовать в создавшейся игровой ситуации, оказывать товарищескую поддержку, добиваться достижения общей цели;</w:t>
      </w:r>
    </w:p>
    <w:p w:rsidR="00504BBD" w:rsidRPr="00AB4D81" w:rsidRDefault="00504BBD" w:rsidP="00504BBD">
      <w:pPr>
        <w:numPr>
          <w:ilvl w:val="0"/>
          <w:numId w:val="3"/>
        </w:numPr>
        <w:spacing w:before="100" w:beforeAutospacing="1" w:after="100" w:afterAutospacing="1" w:line="240" w:lineRule="auto"/>
        <w:ind w:left="469" w:firstLine="567"/>
        <w:rPr>
          <w:rFonts w:ascii="Helvetica" w:eastAsia="Times New Roman" w:hAnsi="Helvetica" w:cs="Helvetica"/>
          <w:color w:val="333333"/>
          <w:lang w:eastAsia="ru-RU"/>
        </w:rPr>
      </w:pPr>
      <w:r w:rsidRPr="00AB4D81">
        <w:rPr>
          <w:rFonts w:ascii="Helvetica" w:eastAsia="Times New Roman" w:hAnsi="Helvetica" w:cs="Helvetica"/>
          <w:color w:val="333333"/>
          <w:lang w:eastAsia="ru-RU"/>
        </w:rPr>
        <w:t>вызывать интерес детей к этим играм путем ознакомления с жизнью, культурой и бытом коренных северян с помощью экскурсий, выставок, бесед; перед проведением игры предварительно рассказать о жизни, или каком-то определенном предмете, обычае северного народа, роли ведущего, пояснить роль других игроков;</w:t>
      </w:r>
    </w:p>
    <w:p w:rsidR="00504BBD" w:rsidRPr="00AB4D81" w:rsidRDefault="00504BBD" w:rsidP="00504BBD">
      <w:pPr>
        <w:numPr>
          <w:ilvl w:val="0"/>
          <w:numId w:val="3"/>
        </w:numPr>
        <w:spacing w:before="100" w:beforeAutospacing="1" w:after="100" w:afterAutospacing="1" w:line="240" w:lineRule="auto"/>
        <w:ind w:left="469" w:firstLine="567"/>
        <w:rPr>
          <w:rFonts w:ascii="Helvetica" w:eastAsia="Times New Roman" w:hAnsi="Helvetica" w:cs="Helvetica"/>
          <w:color w:val="333333"/>
          <w:lang w:eastAsia="ru-RU"/>
        </w:rPr>
      </w:pPr>
      <w:r w:rsidRPr="00AB4D81">
        <w:rPr>
          <w:rFonts w:ascii="Helvetica" w:eastAsia="Times New Roman" w:hAnsi="Helvetica" w:cs="Helvetica"/>
          <w:color w:val="333333"/>
          <w:lang w:eastAsia="ru-RU"/>
        </w:rPr>
        <w:t>создать в группах необходимые условия для организации народных игр с детьми.</w:t>
      </w:r>
    </w:p>
    <w:p w:rsidR="00504BBD" w:rsidRPr="00AB4D81" w:rsidRDefault="00504BBD" w:rsidP="00504BBD">
      <w:pPr>
        <w:spacing w:after="151" w:line="240" w:lineRule="auto"/>
        <w:ind w:firstLine="567"/>
        <w:rPr>
          <w:rFonts w:ascii="Helvetica" w:eastAsia="Times New Roman" w:hAnsi="Helvetica" w:cs="Helvetica"/>
          <w:color w:val="333333"/>
          <w:lang w:eastAsia="ru-RU"/>
        </w:rPr>
      </w:pPr>
      <w:r w:rsidRPr="00AB4D81">
        <w:rPr>
          <w:rFonts w:ascii="Helvetica" w:eastAsia="Times New Roman" w:hAnsi="Helvetica" w:cs="Helvetica"/>
          <w:color w:val="333333"/>
          <w:lang w:eastAsia="ru-RU"/>
        </w:rPr>
        <w:t xml:space="preserve">Педагогу необходимо помнить, что главная его задача заключается в том, чтобы научить детей играть самостоятельно, активно, а затем регулировать степень внимания, мышечного напряжения, приспосабливаться к условиям окружающей среды, находить выход из критической ситуации, быстро принимать решение и приводить его в исполнение, проявлять инициативу. </w:t>
      </w:r>
    </w:p>
    <w:p w:rsidR="00504BBD" w:rsidRPr="00AB4D81" w:rsidRDefault="00504BBD" w:rsidP="00504BBD">
      <w:pPr>
        <w:spacing w:line="240" w:lineRule="auto"/>
        <w:ind w:firstLine="567"/>
        <w:rPr>
          <w:rFonts w:ascii="Helvetica" w:eastAsia="Times New Roman" w:hAnsi="Helvetica" w:cs="Helvetica"/>
          <w:color w:val="333333"/>
          <w:lang w:eastAsia="ru-RU"/>
        </w:rPr>
      </w:pPr>
      <w:r w:rsidRPr="00AB4D81">
        <w:rPr>
          <w:rFonts w:ascii="Helvetica" w:eastAsia="Times New Roman" w:hAnsi="Helvetica" w:cs="Helvetica"/>
          <w:color w:val="333333"/>
          <w:lang w:eastAsia="ru-RU"/>
        </w:rPr>
        <w:t>Таким образом, северные народные игры в комплексе с другими воспитательными средствами представляют собой начальный этап формирования личности, сочетающей в себе положительные нравственные качества, физическую активность и оказывают огромное влияние на формирование здоровья детей.</w:t>
      </w:r>
    </w:p>
    <w:p w:rsidR="00A96AA0" w:rsidRDefault="00A96AA0" w:rsidP="00504BBD">
      <w:pPr>
        <w:ind w:firstLine="567"/>
      </w:pPr>
    </w:p>
    <w:sectPr w:rsidR="00A96AA0" w:rsidSect="00363778">
      <w:pgSz w:w="11906" w:h="16838"/>
      <w:pgMar w:top="1134" w:right="991" w:bottom="993" w:left="1418" w:header="708" w:footer="708" w:gutter="0"/>
      <w:pgBorders w:display="firstPage" w:offsetFrom="page">
        <w:top w:val="tribal4" w:sz="14" w:space="24" w:color="auto"/>
        <w:left w:val="tribal4" w:sz="14" w:space="24" w:color="auto"/>
        <w:bottom w:val="tribal4" w:sz="14" w:space="24" w:color="auto"/>
        <w:right w:val="tribal4"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5F6B"/>
    <w:multiLevelType w:val="multilevel"/>
    <w:tmpl w:val="9934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F43DD6"/>
    <w:multiLevelType w:val="multilevel"/>
    <w:tmpl w:val="F68A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A1627F8"/>
    <w:multiLevelType w:val="multilevel"/>
    <w:tmpl w:val="1CFA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04BBD"/>
    <w:rsid w:val="0000741A"/>
    <w:rsid w:val="000D75E3"/>
    <w:rsid w:val="001075EA"/>
    <w:rsid w:val="00136F85"/>
    <w:rsid w:val="00211E3C"/>
    <w:rsid w:val="0036246D"/>
    <w:rsid w:val="00363778"/>
    <w:rsid w:val="004C3A56"/>
    <w:rsid w:val="004C4F83"/>
    <w:rsid w:val="00504BBD"/>
    <w:rsid w:val="005514F0"/>
    <w:rsid w:val="005637CD"/>
    <w:rsid w:val="0065641D"/>
    <w:rsid w:val="00693537"/>
    <w:rsid w:val="00694D4A"/>
    <w:rsid w:val="006B7AAD"/>
    <w:rsid w:val="007602A0"/>
    <w:rsid w:val="00855796"/>
    <w:rsid w:val="008C4BF4"/>
    <w:rsid w:val="00916C77"/>
    <w:rsid w:val="00A41B32"/>
    <w:rsid w:val="00A47FA3"/>
    <w:rsid w:val="00A96AA0"/>
    <w:rsid w:val="00AF4B19"/>
    <w:rsid w:val="00B272A9"/>
    <w:rsid w:val="00B30106"/>
    <w:rsid w:val="00BF17AD"/>
    <w:rsid w:val="00C03121"/>
    <w:rsid w:val="00D337D0"/>
    <w:rsid w:val="00D42869"/>
    <w:rsid w:val="00D65070"/>
    <w:rsid w:val="00DD6915"/>
    <w:rsid w:val="00E1574C"/>
    <w:rsid w:val="00E644E7"/>
    <w:rsid w:val="00F10E4B"/>
    <w:rsid w:val="00F46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B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A41B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41B32"/>
  </w:style>
</w:styles>
</file>

<file path=word/webSettings.xml><?xml version="1.0" encoding="utf-8"?>
<w:webSettings xmlns:r="http://schemas.openxmlformats.org/officeDocument/2006/relationships" xmlns:w="http://schemas.openxmlformats.org/wordprocessingml/2006/main">
  <w:divs>
    <w:div w:id="149633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90191-9472-459C-AD33-9B78497F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2723</Words>
  <Characters>15527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20</cp:revision>
  <cp:lastPrinted>2017-03-19T14:02:00Z</cp:lastPrinted>
  <dcterms:created xsi:type="dcterms:W3CDTF">2017-03-10T07:54:00Z</dcterms:created>
  <dcterms:modified xsi:type="dcterms:W3CDTF">2017-03-19T14:03:00Z</dcterms:modified>
</cp:coreProperties>
</file>