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4" w:rsidRDefault="004942D4" w:rsidP="00494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EE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A567E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42D4" w:rsidRPr="00A567EE" w:rsidRDefault="004942D4" w:rsidP="00494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67EE">
        <w:rPr>
          <w:rFonts w:ascii="Times New Roman" w:hAnsi="Times New Roman" w:cs="Times New Roman"/>
          <w:sz w:val="24"/>
          <w:szCs w:val="24"/>
        </w:rPr>
        <w:t xml:space="preserve">Детский сад №2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67EE">
        <w:rPr>
          <w:rFonts w:ascii="Times New Roman" w:hAnsi="Times New Roman" w:cs="Times New Roman"/>
          <w:sz w:val="24"/>
          <w:szCs w:val="24"/>
        </w:rPr>
        <w:t>Рябинка»</w:t>
      </w:r>
    </w:p>
    <w:p w:rsidR="004942D4" w:rsidRDefault="004942D4" w:rsidP="004942D4"/>
    <w:p w:rsidR="004942D4" w:rsidRDefault="004942D4" w:rsidP="004942D4"/>
    <w:p w:rsidR="004942D4" w:rsidRDefault="004942D4" w:rsidP="004942D4"/>
    <w:p w:rsidR="004942D4" w:rsidRDefault="004942D4" w:rsidP="004942D4"/>
    <w:p w:rsidR="004942D4" w:rsidRDefault="004942D4" w:rsidP="004942D4"/>
    <w:p w:rsidR="004942D4" w:rsidRDefault="004942D4" w:rsidP="004942D4"/>
    <w:p w:rsidR="004942D4" w:rsidRDefault="004942D4" w:rsidP="004942D4"/>
    <w:p w:rsidR="004942D4" w:rsidRDefault="004942D4" w:rsidP="004942D4"/>
    <w:p w:rsidR="004942D4" w:rsidRPr="008B6A32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План по самообразованию </w:t>
      </w:r>
    </w:p>
    <w:p w:rsidR="004942D4" w:rsidRDefault="004942D4" w:rsidP="00494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2018 – 2019 учебный год</w:t>
      </w:r>
    </w:p>
    <w:p w:rsidR="004942D4" w:rsidRPr="008B6A32" w:rsidRDefault="004942D4" w:rsidP="00494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>инструктора по физической культуре</w:t>
      </w:r>
    </w:p>
    <w:p w:rsidR="004942D4" w:rsidRPr="008B6A32" w:rsidRDefault="004942D4" w:rsidP="004942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Бондаренко О. Н. </w:t>
      </w:r>
    </w:p>
    <w:p w:rsidR="004942D4" w:rsidRPr="00F7268E" w:rsidRDefault="004942D4" w:rsidP="004942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F7268E">
        <w:rPr>
          <w:rFonts w:ascii="Times New Roman" w:hAnsi="Times New Roman" w:cs="Times New Roman"/>
          <w:b/>
          <w:sz w:val="36"/>
          <w:szCs w:val="36"/>
        </w:rPr>
        <w:t>«</w:t>
      </w:r>
      <w:r w:rsidR="00F7268E" w:rsidRPr="00F7268E"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>Использование здоровьесберегающих технологий в работе с детьми дошкольного возраста»</w:t>
      </w: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rPr>
          <w:rFonts w:ascii="Times New Roman" w:hAnsi="Times New Roman" w:cs="Times New Roman"/>
          <w:sz w:val="28"/>
          <w:szCs w:val="28"/>
        </w:rPr>
      </w:pPr>
    </w:p>
    <w:p w:rsidR="004942D4" w:rsidRDefault="004942D4" w:rsidP="004942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2018г.</w:t>
      </w:r>
    </w:p>
    <w:p w:rsidR="00F7268E" w:rsidRPr="00F7268E" w:rsidRDefault="004942D4" w:rsidP="00F7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F7268E" w:rsidRPr="00F7268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Использование здоровьесберегающих технологий в работе с детьми дошкольного возраста</w:t>
      </w:r>
      <w:r w:rsidR="00F7268E" w:rsidRPr="00F72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D4" w:rsidRPr="00936316" w:rsidRDefault="004942D4" w:rsidP="00F7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16">
        <w:rPr>
          <w:rFonts w:ascii="Times New Roman" w:hAnsi="Times New Roman" w:cs="Times New Roman"/>
          <w:b/>
          <w:sz w:val="28"/>
          <w:szCs w:val="28"/>
        </w:rPr>
        <w:t>Цель:</w:t>
      </w:r>
      <w:r w:rsidRPr="0093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своего теоретического уровня,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мастерства и компетентности  </w:t>
      </w:r>
      <w:r w:rsidRPr="00936316">
        <w:rPr>
          <w:rFonts w:ascii="Times New Roman" w:hAnsi="Times New Roman" w:cs="Times New Roman"/>
          <w:bCs/>
          <w:sz w:val="28"/>
          <w:szCs w:val="28"/>
        </w:rPr>
        <w:t>по данной теме</w:t>
      </w:r>
    </w:p>
    <w:p w:rsidR="004942D4" w:rsidRDefault="004942D4" w:rsidP="00F72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2D4" w:rsidRDefault="004942D4" w:rsidP="004942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A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6ACA" w:rsidRPr="00960F0D" w:rsidRDefault="00960F0D" w:rsidP="0096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 </w:t>
      </w:r>
      <w:r w:rsidR="009D6A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6ACA" w:rsidRPr="009D6ACA">
        <w:rPr>
          <w:rFonts w:ascii="Times New Roman" w:eastAsia="Times New Roman" w:hAnsi="Times New Roman" w:cs="Times New Roman"/>
          <w:sz w:val="28"/>
          <w:szCs w:val="28"/>
        </w:rPr>
        <w:t>зучить   передовой опыт и новые подходы в организации</w:t>
      </w:r>
      <w:r w:rsidR="009D6ACA" w:rsidRPr="009D6ACA">
        <w:rPr>
          <w:rFonts w:ascii="Times New Roman" w:hAnsi="Times New Roman" w:cs="Times New Roman"/>
          <w:sz w:val="28"/>
          <w:szCs w:val="28"/>
        </w:rPr>
        <w:t xml:space="preserve"> оздоровления и укрепления физического и психологического здоровья  детей. </w:t>
      </w:r>
    </w:p>
    <w:p w:rsidR="004108EB" w:rsidRPr="009D6ACA" w:rsidRDefault="00960F0D" w:rsidP="004108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108EB" w:rsidRPr="00960F0D">
        <w:rPr>
          <w:b/>
          <w:color w:val="000000"/>
          <w:sz w:val="28"/>
          <w:szCs w:val="28"/>
        </w:rPr>
        <w:t>2.</w:t>
      </w:r>
      <w:r w:rsidR="004108EB" w:rsidRPr="009D6ACA">
        <w:rPr>
          <w:color w:val="000000"/>
          <w:sz w:val="28"/>
          <w:szCs w:val="28"/>
        </w:rPr>
        <w:t xml:space="preserve"> Систематизировать собранный материал по теме:</w:t>
      </w:r>
      <w:r w:rsidR="004108EB" w:rsidRPr="009D6ACA">
        <w:rPr>
          <w:b/>
          <w:bCs/>
          <w:color w:val="000000"/>
          <w:sz w:val="28"/>
          <w:szCs w:val="28"/>
        </w:rPr>
        <w:t xml:space="preserve"> </w:t>
      </w:r>
      <w:r w:rsidR="004108EB" w:rsidRPr="009D6ACA">
        <w:rPr>
          <w:color w:val="000000"/>
          <w:sz w:val="28"/>
          <w:szCs w:val="28"/>
        </w:rPr>
        <w:t xml:space="preserve">«Здоровьесберегающие </w:t>
      </w:r>
      <w:r w:rsidR="009D6ACA" w:rsidRPr="009D6ACA">
        <w:rPr>
          <w:color w:val="000000"/>
          <w:sz w:val="28"/>
          <w:szCs w:val="28"/>
        </w:rPr>
        <w:t>технологии в работе инструктора по физической культуре</w:t>
      </w:r>
      <w:r w:rsidR="004108EB" w:rsidRPr="009D6ACA">
        <w:rPr>
          <w:color w:val="000000"/>
          <w:sz w:val="28"/>
          <w:szCs w:val="28"/>
        </w:rPr>
        <w:t xml:space="preserve"> </w:t>
      </w:r>
      <w:r w:rsidR="009D6ACA" w:rsidRPr="009D6ACA">
        <w:rPr>
          <w:color w:val="000000"/>
          <w:sz w:val="28"/>
          <w:szCs w:val="28"/>
        </w:rPr>
        <w:t xml:space="preserve"> </w:t>
      </w:r>
      <w:r w:rsidR="004108EB" w:rsidRPr="009D6ACA">
        <w:rPr>
          <w:color w:val="000000"/>
          <w:sz w:val="28"/>
          <w:szCs w:val="28"/>
        </w:rPr>
        <w:t>ДОУ»;</w:t>
      </w:r>
    </w:p>
    <w:p w:rsidR="004108EB" w:rsidRPr="009D6ACA" w:rsidRDefault="00960F0D" w:rsidP="004108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108EB" w:rsidRPr="00960F0D">
        <w:rPr>
          <w:b/>
          <w:color w:val="000000"/>
          <w:sz w:val="28"/>
          <w:szCs w:val="28"/>
        </w:rPr>
        <w:t>3.</w:t>
      </w:r>
      <w:r w:rsidR="004108EB" w:rsidRPr="009D6ACA">
        <w:rPr>
          <w:color w:val="000000"/>
          <w:sz w:val="28"/>
          <w:szCs w:val="28"/>
        </w:rPr>
        <w:t xml:space="preserve"> Внедрить в работу </w:t>
      </w:r>
      <w:r w:rsidR="009D6ACA" w:rsidRPr="009D6ACA">
        <w:rPr>
          <w:color w:val="000000"/>
          <w:sz w:val="28"/>
          <w:szCs w:val="28"/>
        </w:rPr>
        <w:t xml:space="preserve">инструктора по физической культуре   </w:t>
      </w:r>
      <w:r w:rsidR="004108EB" w:rsidRPr="009D6ACA">
        <w:rPr>
          <w:color w:val="000000"/>
          <w:sz w:val="28"/>
          <w:szCs w:val="28"/>
        </w:rPr>
        <w:t xml:space="preserve"> ДОУ здоровьесберегающие технологии.</w:t>
      </w:r>
    </w:p>
    <w:p w:rsidR="004942D4" w:rsidRPr="009D6ACA" w:rsidRDefault="004942D4" w:rsidP="004108EB">
      <w:pPr>
        <w:pStyle w:val="a4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5D099D" w:rsidRPr="009D6ACA" w:rsidRDefault="005D099D" w:rsidP="005D099D">
      <w:pPr>
        <w:pStyle w:val="a5"/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42D4" w:rsidRPr="00103540" w:rsidRDefault="004942D4" w:rsidP="00494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40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tbl>
      <w:tblPr>
        <w:tblStyle w:val="a3"/>
        <w:tblW w:w="0" w:type="auto"/>
        <w:tblInd w:w="-459" w:type="dxa"/>
        <w:tblLook w:val="04A0"/>
      </w:tblPr>
      <w:tblGrid>
        <w:gridCol w:w="2714"/>
        <w:gridCol w:w="2402"/>
        <w:gridCol w:w="4914"/>
      </w:tblGrid>
      <w:tr w:rsidR="004942D4" w:rsidRPr="00936316" w:rsidTr="003D76A9">
        <w:tc>
          <w:tcPr>
            <w:tcW w:w="2714" w:type="dxa"/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плана</w:t>
            </w:r>
          </w:p>
        </w:tc>
        <w:tc>
          <w:tcPr>
            <w:tcW w:w="2402" w:type="dxa"/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914" w:type="dxa"/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</w:tr>
      <w:tr w:rsidR="004942D4" w:rsidRPr="00936316" w:rsidTr="003D76A9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942D4" w:rsidRPr="00936316" w:rsidTr="003D76A9">
        <w:tc>
          <w:tcPr>
            <w:tcW w:w="2714" w:type="dxa"/>
            <w:vMerge w:val="restart"/>
            <w:tcBorders>
              <w:top w:val="single" w:sz="4" w:space="0" w:color="auto"/>
            </w:tcBorders>
          </w:tcPr>
          <w:p w:rsidR="004942D4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  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(теоретический)</w:t>
            </w:r>
          </w:p>
          <w:p w:rsidR="004942D4" w:rsidRDefault="004942D4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42D4" w:rsidRDefault="004942D4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42D4" w:rsidRDefault="004942D4" w:rsidP="003D76A9">
            <w:pPr>
              <w:pStyle w:val="c26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942D4" w:rsidRPr="00936316" w:rsidRDefault="004942D4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14" w:type="dxa"/>
          </w:tcPr>
          <w:p w:rsidR="004942D4" w:rsidRDefault="004942D4" w:rsidP="004108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методической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D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8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108EB" w:rsidRPr="00313A28" w:rsidRDefault="009D6ACA" w:rsidP="009D6ACA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4108EB" w:rsidRPr="00313A28">
              <w:rPr>
                <w:color w:val="111111"/>
                <w:sz w:val="28"/>
                <w:szCs w:val="28"/>
              </w:rPr>
              <w:t xml:space="preserve">Волошина Л. Организация </w:t>
            </w:r>
            <w:r w:rsidR="004108EB" w:rsidRPr="009D6ACA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здоровье</w:t>
            </w:r>
            <w:r w:rsidR="004108EB" w:rsidRPr="00313A28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сберегающего </w:t>
            </w:r>
            <w:r w:rsidR="004108EB" w:rsidRPr="00313A28">
              <w:rPr>
                <w:color w:val="111111"/>
                <w:sz w:val="28"/>
                <w:szCs w:val="28"/>
              </w:rPr>
              <w:t>пространства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4108EB" w:rsidRPr="00313A28">
              <w:rPr>
                <w:color w:val="111111"/>
                <w:sz w:val="28"/>
                <w:szCs w:val="28"/>
              </w:rPr>
              <w:t>//Дошкольное воспитание. -2004.-N1.-С. 114-117.</w:t>
            </w:r>
          </w:p>
          <w:p w:rsidR="004108EB" w:rsidRPr="00313A28" w:rsidRDefault="004108EB" w:rsidP="009D6ACA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13A28">
              <w:rPr>
                <w:color w:val="111111"/>
                <w:sz w:val="28"/>
                <w:szCs w:val="28"/>
              </w:rPr>
              <w:t xml:space="preserve"> </w:t>
            </w:r>
            <w:r w:rsidR="009D6ACA">
              <w:rPr>
                <w:color w:val="111111"/>
                <w:sz w:val="28"/>
                <w:szCs w:val="28"/>
              </w:rPr>
              <w:t>2.</w:t>
            </w:r>
            <w:r w:rsidRPr="00313A28">
              <w:rPr>
                <w:color w:val="111111"/>
                <w:sz w:val="28"/>
                <w:szCs w:val="28"/>
              </w:rPr>
              <w:t xml:space="preserve">Терновская С. А., Теплякова Л. А. </w:t>
            </w:r>
            <w:r w:rsidRPr="009D6ACA">
              <w:rPr>
                <w:color w:val="111111"/>
                <w:sz w:val="28"/>
                <w:szCs w:val="28"/>
              </w:rPr>
              <w:t xml:space="preserve">Создание </w:t>
            </w:r>
            <w:proofErr w:type="spellStart"/>
            <w:r w:rsidRPr="009D6ACA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з</w:t>
            </w:r>
            <w:r w:rsidRPr="009D6ACA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доровье</w:t>
            </w:r>
            <w:r w:rsidRPr="009D6ACA">
              <w:rPr>
                <w:b/>
                <w:color w:val="111111"/>
                <w:sz w:val="28"/>
                <w:szCs w:val="28"/>
              </w:rPr>
              <w:t>с</w:t>
            </w:r>
            <w:r w:rsidRPr="00313A28">
              <w:rPr>
                <w:color w:val="111111"/>
                <w:sz w:val="28"/>
                <w:szCs w:val="28"/>
              </w:rPr>
              <w:t>берегающей</w:t>
            </w:r>
            <w:proofErr w:type="spellEnd"/>
            <w:r w:rsidRPr="00313A28">
              <w:rPr>
                <w:color w:val="111111"/>
                <w:sz w:val="28"/>
                <w:szCs w:val="28"/>
              </w:rPr>
              <w:t xml:space="preserve"> образовательной среды в дошкольном образовательном учреждении// Методист. -2005.-N4.-С. 61-65.</w:t>
            </w:r>
          </w:p>
          <w:p w:rsidR="00313A28" w:rsidRPr="00313A28" w:rsidRDefault="009D6ACA" w:rsidP="00313A28">
            <w:pPr>
              <w:spacing w:before="64" w:after="64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313A28" w:rsidRPr="0031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Алямовская В.Г. Новые подходы к планированию образовательной работы в детском саду. - //Управление ДОУ, N3, 2002г., с. 21 – 27.</w:t>
            </w:r>
          </w:p>
          <w:p w:rsidR="00313A28" w:rsidRPr="00313A28" w:rsidRDefault="009D6ACA" w:rsidP="00313A28">
            <w:pPr>
              <w:spacing w:before="64" w:after="64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313A28" w:rsidRPr="0031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Сократов Н.В. Современные технологии сохранения и укрепления здоровья детей. </w:t>
            </w:r>
            <w:proofErr w:type="gramStart"/>
            <w:r w:rsidR="00313A28" w:rsidRPr="0031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 w:rsidR="00313A28" w:rsidRPr="00313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ТЦ Сфера, 2005 г.</w:t>
            </w:r>
          </w:p>
          <w:p w:rsidR="004942D4" w:rsidRPr="00313A28" w:rsidRDefault="00313A28" w:rsidP="00313A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A28">
              <w:rPr>
                <w:rFonts w:ascii="Arial" w:eastAsia="Times New Roman" w:hAnsi="Arial" w:cs="Arial"/>
                <w:color w:val="666666"/>
                <w:sz w:val="21"/>
                <w:lang w:eastAsia="ru-RU"/>
              </w:rPr>
              <w:t> </w:t>
            </w:r>
            <w:r w:rsidR="004942D4" w:rsidRPr="00313A2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Изучение статей в журналах:</w:t>
            </w:r>
          </w:p>
          <w:p w:rsidR="004942D4" w:rsidRPr="00ED2758" w:rsidRDefault="004942D4" w:rsidP="003D76A9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«Воспитатель ДОУ»,</w:t>
            </w:r>
          </w:p>
          <w:p w:rsidR="004942D4" w:rsidRPr="00ED2758" w:rsidRDefault="004942D4" w:rsidP="003D76A9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«Дошкольное воспитание»,</w:t>
            </w:r>
          </w:p>
          <w:p w:rsidR="004942D4" w:rsidRPr="00936316" w:rsidRDefault="004942D4" w:rsidP="00313A28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«Ребенок в детском саду»</w:t>
            </w:r>
            <w:r>
              <w:rPr>
                <w:rStyle w:val="c0"/>
                <w:sz w:val="28"/>
                <w:szCs w:val="28"/>
              </w:rPr>
              <w:t>.</w:t>
            </w:r>
          </w:p>
        </w:tc>
      </w:tr>
      <w:tr w:rsidR="004942D4" w:rsidRPr="00936316" w:rsidTr="003D76A9">
        <w:tc>
          <w:tcPr>
            <w:tcW w:w="2714" w:type="dxa"/>
            <w:vMerge/>
          </w:tcPr>
          <w:p w:rsidR="004942D4" w:rsidRPr="00936316" w:rsidRDefault="004942D4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4942D4" w:rsidRPr="00936316" w:rsidRDefault="004942D4" w:rsidP="003D76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16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Разработка перспективного плана работы с детьми по данной теме</w:t>
            </w:r>
          </w:p>
        </w:tc>
      </w:tr>
      <w:tr w:rsidR="004942D4" w:rsidRPr="00936316" w:rsidTr="003D76A9">
        <w:tc>
          <w:tcPr>
            <w:tcW w:w="2714" w:type="dxa"/>
            <w:vMerge/>
            <w:tcBorders>
              <w:bottom w:val="single" w:sz="4" w:space="0" w:color="auto"/>
            </w:tcBorders>
          </w:tcPr>
          <w:p w:rsidR="004942D4" w:rsidRPr="00936316" w:rsidRDefault="004942D4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14" w:type="dxa"/>
          </w:tcPr>
          <w:p w:rsidR="004942D4" w:rsidRPr="00936316" w:rsidRDefault="004942D4" w:rsidP="003D76A9">
            <w:pPr>
              <w:rPr>
                <w:rFonts w:ascii="Times New Roman" w:eastAsia="+mn-ea" w:hAnsi="Times New Roman" w:cs="Times New Roman"/>
                <w:bCs/>
                <w:sz w:val="28"/>
                <w:szCs w:val="28"/>
              </w:rPr>
            </w:pPr>
            <w:r w:rsidRPr="00936316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Посещение городских МО</w:t>
            </w:r>
          </w:p>
        </w:tc>
      </w:tr>
      <w:tr w:rsidR="004942D4" w:rsidRPr="00936316" w:rsidTr="003D76A9">
        <w:tc>
          <w:tcPr>
            <w:tcW w:w="10030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4942D4" w:rsidRPr="00936316" w:rsidRDefault="004942D4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этап</w:t>
            </w:r>
          </w:p>
        </w:tc>
      </w:tr>
      <w:tr w:rsidR="009D6ACA" w:rsidRPr="00936316" w:rsidTr="003D76A9">
        <w:tc>
          <w:tcPr>
            <w:tcW w:w="2714" w:type="dxa"/>
            <w:vMerge w:val="restart"/>
          </w:tcPr>
          <w:p w:rsidR="009D6ACA" w:rsidRPr="00103540" w:rsidRDefault="009D6ACA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</w:t>
            </w: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Мониторинговые исследования по выявлению знаний детей. </w:t>
            </w:r>
          </w:p>
          <w:p w:rsidR="009D6ACA" w:rsidRPr="00352EC0" w:rsidRDefault="009D6ACA" w:rsidP="0035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 «Уроки здоровья»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352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Спортивный досуг </w:t>
            </w:r>
          </w:p>
          <w:p w:rsidR="009D6ACA" w:rsidRPr="00352EC0" w:rsidRDefault="009D6ACA" w:rsidP="00352EC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2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«В тридесятом царстве» 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День здоровья «Вместе весело шагать»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Спортивный досуг: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-  </w:t>
            </w:r>
            <w:proofErr w:type="spellStart"/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«Что нам нравится зимой»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4D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14" w:type="dxa"/>
          </w:tcPr>
          <w:p w:rsidR="009D6ACA" w:rsidRPr="00352EC0" w:rsidRDefault="009D6ACA" w:rsidP="004D4D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52EC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«Спортивные состязания»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4D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14" w:type="dxa"/>
          </w:tcPr>
          <w:p w:rsidR="009D6ACA" w:rsidRPr="00352EC0" w:rsidRDefault="009D6ACA" w:rsidP="004D4D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E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Досуг «Космодром здоровья»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936316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14" w:type="dxa"/>
          </w:tcPr>
          <w:p w:rsidR="009D6ACA" w:rsidRPr="00352EC0" w:rsidRDefault="009D6ACA" w:rsidP="003D76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по пожарной безопасности»</w:t>
            </w:r>
          </w:p>
        </w:tc>
      </w:tr>
      <w:tr w:rsidR="009D6ACA" w:rsidRPr="00936316" w:rsidTr="003D76A9">
        <w:tc>
          <w:tcPr>
            <w:tcW w:w="2714" w:type="dxa"/>
            <w:vMerge/>
          </w:tcPr>
          <w:p w:rsidR="009D6ACA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D6ACA" w:rsidRPr="00352EC0" w:rsidRDefault="009D6ACA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14" w:type="dxa"/>
          </w:tcPr>
          <w:p w:rsidR="009D6ACA" w:rsidRPr="00352EC0" w:rsidRDefault="009D6ACA" w:rsidP="003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Применение собранного материала на практике</w:t>
            </w:r>
          </w:p>
        </w:tc>
      </w:tr>
      <w:tr w:rsidR="00352EC0" w:rsidRPr="00936316" w:rsidTr="003D76A9">
        <w:tc>
          <w:tcPr>
            <w:tcW w:w="2714" w:type="dxa"/>
            <w:vMerge w:val="restart"/>
          </w:tcPr>
          <w:p w:rsidR="00352EC0" w:rsidRPr="00103540" w:rsidRDefault="00352EC0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родителями.</w:t>
            </w: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«Что мы знаем о ЗОЖ?»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103540" w:rsidRDefault="00352EC0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  «Здоровью зеленый свет»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103540" w:rsidRDefault="00352EC0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14" w:type="dxa"/>
          </w:tcPr>
          <w:p w:rsidR="00352EC0" w:rsidRPr="009D6ACA" w:rsidRDefault="009D6ACA" w:rsidP="009D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2EC0" w:rsidRPr="009D6ACA"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«Здоровый образ жизни семьи»</w:t>
            </w:r>
          </w:p>
          <w:p w:rsidR="00352EC0" w:rsidRPr="009D6ACA" w:rsidRDefault="009D6ACA" w:rsidP="009D6ACA">
            <w:pPr>
              <w:tabs>
                <w:tab w:val="left" w:pos="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2EC0" w:rsidRPr="009D6ACA">
              <w:rPr>
                <w:rFonts w:ascii="Times New Roman" w:hAnsi="Times New Roman" w:cs="Times New Roman"/>
                <w:sz w:val="28"/>
                <w:szCs w:val="28"/>
              </w:rPr>
              <w:t>Буклет «Молодая семья – здоровая семья»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352EC0" w:rsidRPr="00352EC0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2EC0"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«Закаляйся, если хочешь быть </w:t>
            </w:r>
            <w:proofErr w:type="gramStart"/>
            <w:r w:rsidR="00352EC0" w:rsidRPr="00352EC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352EC0" w:rsidRPr="00352EC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52EC0" w:rsidRPr="00352EC0" w:rsidRDefault="009D6ACA" w:rsidP="003D76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52EC0" w:rsidRPr="00352EC0">
              <w:rPr>
                <w:rFonts w:ascii="Times New Roman" w:eastAsia="Calibri" w:hAnsi="Times New Roman" w:cs="Times New Roman"/>
                <w:sz w:val="28"/>
                <w:szCs w:val="28"/>
              </w:rPr>
              <w:t>Буклет на тему «Осанка вашего ребёнка».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14" w:type="dxa"/>
          </w:tcPr>
          <w:p w:rsidR="00352EC0" w:rsidRPr="00352EC0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2EC0" w:rsidRPr="00352EC0">
              <w:rPr>
                <w:rFonts w:ascii="Times New Roman" w:hAnsi="Times New Roman" w:cs="Times New Roman"/>
                <w:sz w:val="28"/>
                <w:szCs w:val="28"/>
              </w:rPr>
              <w:t>Консультация «Игры и упражнения для детей при плоскостопии»</w:t>
            </w:r>
          </w:p>
          <w:p w:rsidR="00352EC0" w:rsidRPr="00352EC0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2EC0" w:rsidRPr="00352EC0">
              <w:rPr>
                <w:rFonts w:ascii="Times New Roman" w:hAnsi="Times New Roman" w:cs="Times New Roman"/>
                <w:sz w:val="28"/>
                <w:szCs w:val="28"/>
              </w:rPr>
              <w:t>Памятка «Игры на массажных ковриках»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14" w:type="dxa"/>
          </w:tcPr>
          <w:p w:rsidR="00352EC0" w:rsidRPr="00352EC0" w:rsidRDefault="00352EC0" w:rsidP="003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Консультация  «Комплекс упражнений для осанки»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Советы на тему  «Зарядка для красивой осанки»</w:t>
            </w:r>
          </w:p>
        </w:tc>
      </w:tr>
      <w:tr w:rsidR="00352EC0" w:rsidRPr="00936316" w:rsidTr="009D6ACA">
        <w:trPr>
          <w:trHeight w:val="613"/>
        </w:trPr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Наглядная агитация «Чистые руки – залог здоровья»</w:t>
            </w:r>
          </w:p>
        </w:tc>
      </w:tr>
      <w:tr w:rsidR="00352EC0" w:rsidRPr="00936316" w:rsidTr="003D76A9">
        <w:tc>
          <w:tcPr>
            <w:tcW w:w="2714" w:type="dxa"/>
            <w:vMerge w:val="restart"/>
          </w:tcPr>
          <w:p w:rsidR="00352EC0" w:rsidRPr="00103540" w:rsidRDefault="00352EC0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с </w:t>
            </w: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педагогами</w:t>
            </w:r>
          </w:p>
        </w:tc>
        <w:tc>
          <w:tcPr>
            <w:tcW w:w="2402" w:type="dxa"/>
          </w:tcPr>
          <w:p w:rsidR="00352EC0" w:rsidRPr="00103540" w:rsidRDefault="00352EC0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4" w:type="dxa"/>
          </w:tcPr>
          <w:p w:rsidR="00352EC0" w:rsidRPr="00352EC0" w:rsidRDefault="00352EC0" w:rsidP="00E9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совместных спортивных праздников и развлечений с элементами  валеологии, здоровьесбережения. 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4" w:type="dxa"/>
          </w:tcPr>
          <w:p w:rsidR="00352EC0" w:rsidRPr="00352EC0" w:rsidRDefault="00352EC0" w:rsidP="00E9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материалов, картотек  по </w:t>
            </w:r>
            <w:proofErr w:type="spellStart"/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здоровьюсбережению</w:t>
            </w:r>
            <w:proofErr w:type="spellEnd"/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с детьми в режимных моментах. </w:t>
            </w:r>
          </w:p>
        </w:tc>
      </w:tr>
      <w:tr w:rsidR="00352EC0" w:rsidRPr="00936316" w:rsidTr="003D76A9">
        <w:tc>
          <w:tcPr>
            <w:tcW w:w="2714" w:type="dxa"/>
            <w:vMerge w:val="restart"/>
          </w:tcPr>
          <w:p w:rsidR="00352EC0" w:rsidRPr="00103540" w:rsidRDefault="00352EC0" w:rsidP="003D76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Оснащение </w:t>
            </w:r>
            <w:proofErr w:type="spellStart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пед</w:t>
            </w:r>
            <w:proofErr w:type="gramStart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роцесса</w:t>
            </w:r>
            <w:proofErr w:type="spellEnd"/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4D">
              <w:rPr>
                <w:rFonts w:ascii="Times New Roman" w:hAnsi="Times New Roman" w:cs="Times New Roman"/>
                <w:sz w:val="28"/>
                <w:szCs w:val="28"/>
              </w:rPr>
              <w:t>Изготовление «Знаки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Подбор упражнений по релаксации  с учетом рекомендаций  педагога – психолога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Подбор  картотеки  пробуждающей гимнастики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14" w:type="dxa"/>
          </w:tcPr>
          <w:p w:rsidR="00352EC0" w:rsidRPr="00352EC0" w:rsidRDefault="00352EC0" w:rsidP="0055446C">
            <w:pPr>
              <w:tabs>
                <w:tab w:val="left" w:pos="67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Подбор картотеки    с</w:t>
            </w:r>
            <w:r w:rsidRPr="00352EC0">
              <w:rPr>
                <w:rFonts w:ascii="Times New Roman" w:eastAsia="Calibri" w:hAnsi="Times New Roman" w:cs="Times New Roman"/>
                <w:sz w:val="28"/>
                <w:szCs w:val="28"/>
              </w:rPr>
              <w:t>амомассаж</w:t>
            </w: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2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мячей «ежиков»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Подбор картотеки массажа и самомассажа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 xml:space="preserve">Подбор  картотеки </w:t>
            </w:r>
            <w:proofErr w:type="spellStart"/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стопотерапии</w:t>
            </w:r>
            <w:proofErr w:type="spellEnd"/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14" w:type="dxa"/>
          </w:tcPr>
          <w:p w:rsidR="00352EC0" w:rsidRPr="00352EC0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C0">
              <w:rPr>
                <w:rFonts w:ascii="Times New Roman" w:hAnsi="Times New Roman" w:cs="Times New Roman"/>
                <w:sz w:val="28"/>
                <w:szCs w:val="28"/>
              </w:rPr>
              <w:t>Подбор  картотеки зрительной гимнастики</w:t>
            </w:r>
          </w:p>
        </w:tc>
      </w:tr>
      <w:tr w:rsidR="00352EC0" w:rsidRPr="00936316" w:rsidTr="003D76A9">
        <w:tc>
          <w:tcPr>
            <w:tcW w:w="2714" w:type="dxa"/>
            <w:vMerge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4" w:type="dxa"/>
          </w:tcPr>
          <w:p w:rsidR="00352EC0" w:rsidRPr="00936316" w:rsidRDefault="00960F0D" w:rsidP="0096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нестандартного спортивного оборудования и пополнение спортивных   уголков дидактическими играми.</w:t>
            </w:r>
          </w:p>
        </w:tc>
      </w:tr>
      <w:tr w:rsidR="00352EC0" w:rsidRPr="00936316" w:rsidTr="003D76A9">
        <w:tc>
          <w:tcPr>
            <w:tcW w:w="10030" w:type="dxa"/>
            <w:gridSpan w:val="3"/>
            <w:shd w:val="clear" w:color="auto" w:fill="DDD9C3" w:themeFill="background2" w:themeFillShade="E6"/>
          </w:tcPr>
          <w:p w:rsidR="00352EC0" w:rsidRPr="00103540" w:rsidRDefault="00352EC0" w:rsidP="003D76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52EC0" w:rsidRPr="00936316" w:rsidTr="003D76A9">
        <w:tc>
          <w:tcPr>
            <w:tcW w:w="2714" w:type="dxa"/>
          </w:tcPr>
          <w:p w:rsidR="00352EC0" w:rsidRPr="00936316" w:rsidRDefault="009D6ACA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2402" w:type="dxa"/>
          </w:tcPr>
          <w:p w:rsidR="00352EC0" w:rsidRPr="00936316" w:rsidRDefault="00352EC0" w:rsidP="003D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14" w:type="dxa"/>
          </w:tcPr>
          <w:p w:rsidR="00352EC0" w:rsidRPr="00936316" w:rsidRDefault="00352EC0" w:rsidP="003D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47E">
              <w:rPr>
                <w:rFonts w:ascii="Times New Roman" w:hAnsi="Times New Roman" w:cs="Times New Roman"/>
                <w:sz w:val="28"/>
                <w:szCs w:val="28"/>
              </w:rPr>
              <w:t>подведение итогов на основе результатов педагогического мониторинга</w:t>
            </w:r>
          </w:p>
        </w:tc>
      </w:tr>
    </w:tbl>
    <w:p w:rsidR="004942D4" w:rsidRPr="00936316" w:rsidRDefault="004942D4" w:rsidP="004942D4">
      <w:pPr>
        <w:rPr>
          <w:rFonts w:ascii="Times New Roman" w:hAnsi="Times New Roman" w:cs="Times New Roman"/>
          <w:sz w:val="28"/>
          <w:szCs w:val="28"/>
        </w:rPr>
      </w:pPr>
      <w:r w:rsidRPr="009363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6AA0" w:rsidRDefault="00A96AA0"/>
    <w:sectPr w:rsidR="00A96AA0" w:rsidSect="004942D4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331"/>
    <w:multiLevelType w:val="multilevel"/>
    <w:tmpl w:val="7F26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33E7"/>
    <w:multiLevelType w:val="hybridMultilevel"/>
    <w:tmpl w:val="10BC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459C"/>
    <w:multiLevelType w:val="hybridMultilevel"/>
    <w:tmpl w:val="EF8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84197"/>
    <w:multiLevelType w:val="hybridMultilevel"/>
    <w:tmpl w:val="EF8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FB6"/>
    <w:multiLevelType w:val="hybridMultilevel"/>
    <w:tmpl w:val="1DA0FB00"/>
    <w:lvl w:ilvl="0" w:tplc="2CA64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2D4"/>
    <w:rsid w:val="0008154D"/>
    <w:rsid w:val="00162028"/>
    <w:rsid w:val="00163E40"/>
    <w:rsid w:val="002D7B9E"/>
    <w:rsid w:val="00313A28"/>
    <w:rsid w:val="00323038"/>
    <w:rsid w:val="00352EC0"/>
    <w:rsid w:val="004108EB"/>
    <w:rsid w:val="004942D4"/>
    <w:rsid w:val="0055446C"/>
    <w:rsid w:val="005D099D"/>
    <w:rsid w:val="008D2257"/>
    <w:rsid w:val="00960F0D"/>
    <w:rsid w:val="009D6ACA"/>
    <w:rsid w:val="00A96AA0"/>
    <w:rsid w:val="00D94699"/>
    <w:rsid w:val="00E97C28"/>
    <w:rsid w:val="00F7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2D4"/>
    <w:pPr>
      <w:ind w:left="720"/>
      <w:contextualSpacing/>
    </w:pPr>
  </w:style>
  <w:style w:type="paragraph" w:styleId="a6">
    <w:name w:val="No Spacing"/>
    <w:uiPriority w:val="1"/>
    <w:qFormat/>
    <w:rsid w:val="004942D4"/>
    <w:pPr>
      <w:spacing w:after="0" w:line="240" w:lineRule="auto"/>
    </w:pPr>
    <w:rPr>
      <w:rFonts w:eastAsiaTheme="minorEastAsia"/>
      <w:lang w:eastAsia="ru-RU"/>
    </w:rPr>
  </w:style>
  <w:style w:type="paragraph" w:customStyle="1" w:styleId="c26">
    <w:name w:val="c26"/>
    <w:basedOn w:val="a"/>
    <w:rsid w:val="004942D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2D4"/>
  </w:style>
  <w:style w:type="character" w:styleId="a7">
    <w:name w:val="Strong"/>
    <w:basedOn w:val="a0"/>
    <w:uiPriority w:val="22"/>
    <w:qFormat/>
    <w:rsid w:val="004108EB"/>
    <w:rPr>
      <w:b/>
      <w:bCs/>
    </w:rPr>
  </w:style>
  <w:style w:type="character" w:customStyle="1" w:styleId="articleseparator">
    <w:name w:val="article_separator"/>
    <w:basedOn w:val="a0"/>
    <w:rsid w:val="0031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2018-09-25T08:21:00Z</dcterms:created>
  <dcterms:modified xsi:type="dcterms:W3CDTF">2018-10-15T07:28:00Z</dcterms:modified>
</cp:coreProperties>
</file>